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347B5" w14:textId="77777777" w:rsidR="00C77384" w:rsidRDefault="00000000">
      <w:pPr>
        <w:pBdr>
          <w:top w:val="nil"/>
          <w:left w:val="nil"/>
          <w:bottom w:val="nil"/>
          <w:right w:val="nil"/>
          <w:between w:val="nil"/>
        </w:pBdr>
        <w:spacing w:after="0" w:line="240" w:lineRule="auto"/>
        <w:rPr>
          <w:color w:val="000000"/>
          <w:sz w:val="32"/>
          <w:szCs w:val="32"/>
        </w:rPr>
      </w:pPr>
      <w:bookmarkStart w:id="0" w:name="_gjdgxs" w:colFirst="0" w:colLast="0"/>
      <w:bookmarkEnd w:id="0"/>
      <w:r>
        <w:rPr>
          <w:color w:val="000000"/>
          <w:sz w:val="32"/>
          <w:szCs w:val="32"/>
        </w:rPr>
        <w:t>Emergency Medical Technician - Course</w:t>
      </w:r>
      <w:r>
        <w:rPr>
          <w:noProof/>
        </w:rPr>
        <w:drawing>
          <wp:anchor distT="0" distB="0" distL="114300" distR="114300" simplePos="0" relativeHeight="251658240" behindDoc="0" locked="0" layoutInCell="1" hidden="0" allowOverlap="1" wp14:anchorId="388FC167" wp14:editId="7DFB5C83">
            <wp:simplePos x="0" y="0"/>
            <wp:positionH relativeFrom="column">
              <wp:posOffset>-161924</wp:posOffset>
            </wp:positionH>
            <wp:positionV relativeFrom="paragraph">
              <wp:posOffset>-247649</wp:posOffset>
            </wp:positionV>
            <wp:extent cx="1438275" cy="137160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438275" cy="1371600"/>
                    </a:xfrm>
                    <a:prstGeom prst="rect">
                      <a:avLst/>
                    </a:prstGeom>
                    <a:ln/>
                  </pic:spPr>
                </pic:pic>
              </a:graphicData>
            </a:graphic>
          </wp:anchor>
        </w:drawing>
      </w:r>
    </w:p>
    <w:p w14:paraId="2972BC5A" w14:textId="77777777" w:rsidR="00C77384" w:rsidRDefault="00000000">
      <w:pPr>
        <w:pBdr>
          <w:top w:val="nil"/>
          <w:left w:val="nil"/>
          <w:bottom w:val="nil"/>
          <w:right w:val="nil"/>
          <w:between w:val="nil"/>
        </w:pBdr>
        <w:spacing w:after="0" w:line="240" w:lineRule="auto"/>
        <w:rPr>
          <w:color w:val="000000"/>
        </w:rPr>
      </w:pPr>
      <w:r>
        <w:rPr>
          <w:color w:val="000000"/>
        </w:rPr>
        <w:t>New Horizons Regional Education Center - Butler Farm Campus</w:t>
      </w:r>
    </w:p>
    <w:p w14:paraId="31B09B1E" w14:textId="77777777" w:rsidR="00C77384" w:rsidRDefault="00000000">
      <w:pPr>
        <w:pBdr>
          <w:top w:val="nil"/>
          <w:left w:val="nil"/>
          <w:bottom w:val="nil"/>
          <w:right w:val="nil"/>
          <w:between w:val="nil"/>
        </w:pBdr>
        <w:spacing w:after="0" w:line="240" w:lineRule="auto"/>
        <w:rPr>
          <w:color w:val="000000"/>
        </w:rPr>
      </w:pPr>
      <w:r>
        <w:rPr>
          <w:color w:val="000000"/>
        </w:rPr>
        <w:t>Instructor – J. Brittingham, EMS Education Coordinator (766-1100 ext.3334)</w:t>
      </w:r>
    </w:p>
    <w:p w14:paraId="5F3BA03E" w14:textId="77777777" w:rsidR="00C77384" w:rsidRDefault="00000000">
      <w:pPr>
        <w:pBdr>
          <w:top w:val="nil"/>
          <w:left w:val="nil"/>
          <w:bottom w:val="nil"/>
          <w:right w:val="nil"/>
          <w:between w:val="nil"/>
        </w:pBdr>
        <w:spacing w:after="0" w:line="240" w:lineRule="auto"/>
        <w:rPr>
          <w:color w:val="000000"/>
        </w:rPr>
      </w:pPr>
      <w:r>
        <w:rPr>
          <w:color w:val="000000"/>
        </w:rPr>
        <w:t xml:space="preserve"> Cell (757) 641-4135</w:t>
      </w:r>
      <w:r>
        <w:rPr>
          <w:color w:val="000000"/>
        </w:rPr>
        <w:tab/>
      </w:r>
      <w:proofErr w:type="gramStart"/>
      <w:r>
        <w:rPr>
          <w:color w:val="000000"/>
        </w:rPr>
        <w:t>email  jeff.brittingham@nhrec.org</w:t>
      </w:r>
      <w:proofErr w:type="gramEnd"/>
      <w:r>
        <w:rPr>
          <w:color w:val="000000"/>
        </w:rPr>
        <w:t xml:space="preserve">  </w:t>
      </w:r>
      <w:r>
        <w:rPr>
          <w:color w:val="000000"/>
        </w:rPr>
        <w:tab/>
      </w:r>
    </w:p>
    <w:p w14:paraId="0D7F5C45" w14:textId="77777777" w:rsidR="00C77384" w:rsidRDefault="00C77384">
      <w:pPr>
        <w:pBdr>
          <w:top w:val="nil"/>
          <w:left w:val="nil"/>
          <w:bottom w:val="nil"/>
          <w:right w:val="nil"/>
          <w:between w:val="nil"/>
        </w:pBdr>
        <w:spacing w:after="0" w:line="240" w:lineRule="auto"/>
        <w:rPr>
          <w:color w:val="000000"/>
        </w:rPr>
      </w:pPr>
    </w:p>
    <w:p w14:paraId="6A036C33" w14:textId="77777777" w:rsidR="00C77384" w:rsidRDefault="00C77384">
      <w:pPr>
        <w:pBdr>
          <w:top w:val="nil"/>
          <w:left w:val="nil"/>
          <w:bottom w:val="nil"/>
          <w:right w:val="nil"/>
          <w:between w:val="nil"/>
        </w:pBdr>
        <w:spacing w:after="0" w:line="240" w:lineRule="auto"/>
        <w:rPr>
          <w:color w:val="000000"/>
        </w:rPr>
      </w:pPr>
    </w:p>
    <w:p w14:paraId="205AD604" w14:textId="77777777" w:rsidR="00C77384" w:rsidRDefault="00000000">
      <w:pPr>
        <w:pBdr>
          <w:top w:val="nil"/>
          <w:left w:val="nil"/>
          <w:bottom w:val="nil"/>
          <w:right w:val="nil"/>
          <w:between w:val="nil"/>
        </w:pBdr>
        <w:spacing w:after="0" w:line="240" w:lineRule="auto"/>
        <w:rPr>
          <w:color w:val="000000"/>
          <w:sz w:val="20"/>
          <w:szCs w:val="20"/>
        </w:rPr>
      </w:pPr>
      <w:r>
        <w:rPr>
          <w:color w:val="000000"/>
          <w:sz w:val="20"/>
          <w:szCs w:val="20"/>
        </w:rPr>
        <w:t>Hours of Instruction:</w:t>
      </w:r>
      <w:r>
        <w:rPr>
          <w:color w:val="000000"/>
        </w:rPr>
        <w:tab/>
      </w:r>
      <w:r>
        <w:rPr>
          <w:color w:val="000000"/>
          <w:sz w:val="20"/>
          <w:szCs w:val="20"/>
        </w:rPr>
        <w:t xml:space="preserve">Two semesters - (2hours 20 minutes a day for 180 days) &amp; </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some weekends</w:t>
      </w:r>
    </w:p>
    <w:p w14:paraId="57D12A19" w14:textId="77777777" w:rsidR="00C77384" w:rsidRDefault="00C77384">
      <w:pPr>
        <w:pBdr>
          <w:top w:val="nil"/>
          <w:left w:val="nil"/>
          <w:bottom w:val="nil"/>
          <w:right w:val="nil"/>
          <w:between w:val="nil"/>
        </w:pBdr>
        <w:spacing w:after="0" w:line="240" w:lineRule="auto"/>
        <w:rPr>
          <w:color w:val="000000"/>
          <w:sz w:val="20"/>
          <w:szCs w:val="20"/>
        </w:rPr>
      </w:pPr>
    </w:p>
    <w:p w14:paraId="0E48E856" w14:textId="77777777" w:rsidR="00C77384" w:rsidRDefault="00000000">
      <w:pPr>
        <w:pBdr>
          <w:top w:val="nil"/>
          <w:left w:val="nil"/>
          <w:bottom w:val="nil"/>
          <w:right w:val="nil"/>
          <w:between w:val="nil"/>
        </w:pBdr>
        <w:spacing w:after="0" w:line="240" w:lineRule="auto"/>
        <w:rPr>
          <w:color w:val="000000"/>
          <w:sz w:val="20"/>
          <w:szCs w:val="20"/>
        </w:rPr>
      </w:pPr>
      <w:r>
        <w:rPr>
          <w:color w:val="000000"/>
          <w:sz w:val="20"/>
          <w:szCs w:val="20"/>
        </w:rPr>
        <w:t>Methods of Instruction:</w:t>
      </w:r>
      <w:r>
        <w:rPr>
          <w:color w:val="000000"/>
        </w:rPr>
        <w:tab/>
      </w:r>
      <w:r>
        <w:rPr>
          <w:color w:val="000000"/>
          <w:sz w:val="20"/>
          <w:szCs w:val="20"/>
        </w:rPr>
        <w:t>Lecture / Discussion with audio-visual aids</w:t>
      </w:r>
    </w:p>
    <w:p w14:paraId="1E05EA42" w14:textId="77777777" w:rsidR="00C77384" w:rsidRDefault="00000000">
      <w:pPr>
        <w:pBdr>
          <w:top w:val="nil"/>
          <w:left w:val="nil"/>
          <w:bottom w:val="nil"/>
          <w:right w:val="nil"/>
          <w:between w:val="nil"/>
        </w:pBdr>
        <w:spacing w:after="0" w:line="240" w:lineRule="auto"/>
        <w:rPr>
          <w:color w:val="000000"/>
          <w:sz w:val="20"/>
          <w:szCs w:val="20"/>
        </w:rPr>
      </w:pPr>
      <w:r>
        <w:rPr>
          <w:color w:val="000000"/>
          <w:sz w:val="20"/>
          <w:szCs w:val="20"/>
        </w:rPr>
        <w:tab/>
      </w:r>
      <w:r>
        <w:rPr>
          <w:color w:val="000000"/>
          <w:sz w:val="20"/>
          <w:szCs w:val="20"/>
        </w:rPr>
        <w:tab/>
      </w:r>
      <w:r>
        <w:rPr>
          <w:color w:val="000000"/>
          <w:sz w:val="20"/>
          <w:szCs w:val="20"/>
        </w:rPr>
        <w:tab/>
        <w:t>Demonstration and Practice (guided &amp; independent)</w:t>
      </w:r>
    </w:p>
    <w:p w14:paraId="63F8B699" w14:textId="77777777" w:rsidR="00C77384" w:rsidRDefault="00000000">
      <w:pPr>
        <w:pBdr>
          <w:top w:val="nil"/>
          <w:left w:val="nil"/>
          <w:bottom w:val="nil"/>
          <w:right w:val="nil"/>
          <w:between w:val="nil"/>
        </w:pBdr>
        <w:spacing w:after="0" w:line="240" w:lineRule="auto"/>
        <w:rPr>
          <w:color w:val="000000"/>
          <w:sz w:val="20"/>
          <w:szCs w:val="20"/>
        </w:rPr>
      </w:pPr>
      <w:r>
        <w:rPr>
          <w:color w:val="000000"/>
          <w:sz w:val="20"/>
          <w:szCs w:val="20"/>
        </w:rPr>
        <w:tab/>
      </w:r>
      <w:r>
        <w:rPr>
          <w:color w:val="000000"/>
          <w:sz w:val="20"/>
          <w:szCs w:val="20"/>
        </w:rPr>
        <w:tab/>
      </w:r>
      <w:r>
        <w:rPr>
          <w:color w:val="000000"/>
          <w:sz w:val="20"/>
          <w:szCs w:val="20"/>
        </w:rPr>
        <w:tab/>
        <w:t>Small group interaction/on-line pre-tests</w:t>
      </w:r>
    </w:p>
    <w:p w14:paraId="5781F681" w14:textId="77777777" w:rsidR="00C77384" w:rsidRDefault="00000000">
      <w:pPr>
        <w:pBdr>
          <w:top w:val="nil"/>
          <w:left w:val="nil"/>
          <w:bottom w:val="nil"/>
          <w:right w:val="nil"/>
          <w:between w:val="nil"/>
        </w:pBdr>
        <w:spacing w:after="0" w:line="240" w:lineRule="auto"/>
        <w:rPr>
          <w:color w:val="000000"/>
          <w:sz w:val="20"/>
          <w:szCs w:val="20"/>
        </w:rPr>
      </w:pPr>
      <w:r>
        <w:rPr>
          <w:color w:val="000000"/>
          <w:sz w:val="20"/>
          <w:szCs w:val="20"/>
        </w:rPr>
        <w:tab/>
      </w:r>
      <w:r>
        <w:rPr>
          <w:color w:val="000000"/>
          <w:sz w:val="20"/>
          <w:szCs w:val="20"/>
        </w:rPr>
        <w:tab/>
      </w:r>
      <w:r>
        <w:rPr>
          <w:color w:val="000000"/>
          <w:sz w:val="20"/>
          <w:szCs w:val="20"/>
        </w:rPr>
        <w:tab/>
        <w:t>Consultation Triad / Simulations/on-line skills drill</w:t>
      </w:r>
    </w:p>
    <w:p w14:paraId="2FDA946C" w14:textId="77777777" w:rsidR="00C77384" w:rsidRDefault="00000000">
      <w:pPr>
        <w:pBdr>
          <w:top w:val="nil"/>
          <w:left w:val="nil"/>
          <w:bottom w:val="nil"/>
          <w:right w:val="nil"/>
          <w:between w:val="nil"/>
        </w:pBdr>
        <w:spacing w:after="0" w:line="240" w:lineRule="auto"/>
        <w:rPr>
          <w:color w:val="000000"/>
          <w:sz w:val="20"/>
          <w:szCs w:val="20"/>
        </w:rPr>
      </w:pPr>
      <w:r>
        <w:rPr>
          <w:color w:val="000000"/>
          <w:sz w:val="20"/>
          <w:szCs w:val="20"/>
        </w:rPr>
        <w:tab/>
      </w:r>
      <w:r>
        <w:rPr>
          <w:color w:val="000000"/>
          <w:sz w:val="20"/>
          <w:szCs w:val="20"/>
        </w:rPr>
        <w:tab/>
      </w:r>
      <w:r>
        <w:rPr>
          <w:color w:val="000000"/>
          <w:sz w:val="20"/>
          <w:szCs w:val="20"/>
        </w:rPr>
        <w:tab/>
        <w:t>Readings/ outside projects</w:t>
      </w:r>
    </w:p>
    <w:p w14:paraId="6F7CB9BD" w14:textId="77777777" w:rsidR="00C77384" w:rsidRDefault="00000000">
      <w:pPr>
        <w:pBdr>
          <w:top w:val="nil"/>
          <w:left w:val="nil"/>
          <w:bottom w:val="nil"/>
          <w:right w:val="nil"/>
          <w:between w:val="nil"/>
        </w:pBdr>
        <w:spacing w:after="0" w:line="240" w:lineRule="auto"/>
        <w:rPr>
          <w:color w:val="000000"/>
          <w:sz w:val="20"/>
          <w:szCs w:val="20"/>
        </w:rPr>
      </w:pPr>
      <w:r>
        <w:rPr>
          <w:color w:val="000000"/>
          <w:sz w:val="20"/>
          <w:szCs w:val="20"/>
        </w:rPr>
        <w:t>Medical Direction &amp;</w:t>
      </w:r>
    </w:p>
    <w:p w14:paraId="1EEE84F1" w14:textId="77777777" w:rsidR="00C77384" w:rsidRDefault="00000000">
      <w:pPr>
        <w:pBdr>
          <w:top w:val="nil"/>
          <w:left w:val="nil"/>
          <w:bottom w:val="nil"/>
          <w:right w:val="nil"/>
          <w:between w:val="nil"/>
        </w:pBdr>
        <w:spacing w:after="0" w:line="240" w:lineRule="auto"/>
        <w:ind w:left="2160" w:hanging="2160"/>
        <w:rPr>
          <w:color w:val="000000"/>
          <w:sz w:val="20"/>
          <w:szCs w:val="20"/>
        </w:rPr>
      </w:pPr>
      <w:r>
        <w:rPr>
          <w:color w:val="000000"/>
          <w:sz w:val="20"/>
          <w:szCs w:val="20"/>
        </w:rPr>
        <w:t>Official oversight:</w:t>
      </w:r>
      <w:r>
        <w:rPr>
          <w:color w:val="000000"/>
        </w:rPr>
        <w:t xml:space="preserve">  </w:t>
      </w:r>
      <w:r>
        <w:rPr>
          <w:color w:val="000000"/>
        </w:rPr>
        <w:tab/>
      </w:r>
      <w:r>
        <w:rPr>
          <w:color w:val="000000"/>
          <w:sz w:val="20"/>
          <w:szCs w:val="20"/>
        </w:rPr>
        <w:t xml:space="preserve">The EMT program is approved and </w:t>
      </w:r>
      <w:r>
        <w:rPr>
          <w:sz w:val="20"/>
          <w:szCs w:val="20"/>
        </w:rPr>
        <w:t>overseen</w:t>
      </w:r>
      <w:r>
        <w:rPr>
          <w:color w:val="000000"/>
          <w:sz w:val="20"/>
          <w:szCs w:val="20"/>
        </w:rPr>
        <w:t xml:space="preserve"> by the Office of Emergency Medical Services. Medical Direction is an essential component of the EMT-B program.  This requirement is paramount in assuring the provision of highest quality prehospital medical care. For the school year 20</w:t>
      </w:r>
      <w:r>
        <w:rPr>
          <w:sz w:val="20"/>
          <w:szCs w:val="20"/>
        </w:rPr>
        <w:t>22-23</w:t>
      </w:r>
      <w:r>
        <w:rPr>
          <w:color w:val="000000"/>
          <w:sz w:val="20"/>
          <w:szCs w:val="20"/>
        </w:rPr>
        <w:t xml:space="preserve">, J. Michael MD, Operational Medical Director has agreed to oversee the program. </w:t>
      </w:r>
    </w:p>
    <w:p w14:paraId="3F6EE000" w14:textId="77777777" w:rsidR="00C77384" w:rsidRDefault="00C77384">
      <w:pPr>
        <w:pBdr>
          <w:top w:val="nil"/>
          <w:left w:val="nil"/>
          <w:bottom w:val="nil"/>
          <w:right w:val="nil"/>
          <w:between w:val="nil"/>
        </w:pBdr>
        <w:spacing w:after="0" w:line="240" w:lineRule="auto"/>
        <w:rPr>
          <w:color w:val="000000"/>
        </w:rPr>
      </w:pPr>
    </w:p>
    <w:p w14:paraId="1B9440A9" w14:textId="77777777" w:rsidR="00C77384" w:rsidRDefault="00000000">
      <w:pPr>
        <w:pBdr>
          <w:top w:val="nil"/>
          <w:left w:val="nil"/>
          <w:bottom w:val="nil"/>
          <w:right w:val="nil"/>
          <w:between w:val="nil"/>
        </w:pBdr>
        <w:spacing w:after="0" w:line="240" w:lineRule="auto"/>
        <w:ind w:left="2160" w:hanging="2160"/>
        <w:rPr>
          <w:color w:val="000000"/>
        </w:rPr>
      </w:pPr>
      <w:r>
        <w:rPr>
          <w:color w:val="000000"/>
          <w:sz w:val="20"/>
          <w:szCs w:val="20"/>
        </w:rPr>
        <w:t>Course Objectives:</w:t>
      </w:r>
      <w:r>
        <w:rPr>
          <w:color w:val="000000"/>
        </w:rPr>
        <w:tab/>
        <w:t xml:space="preserve">The EMT training program is based upon the Virginia EMS Education Standards </w:t>
      </w:r>
      <w:r>
        <w:t>derived from the</w:t>
      </w:r>
      <w:r>
        <w:rPr>
          <w:color w:val="000000"/>
        </w:rPr>
        <w:t xml:space="preserve"> USDOT National EMS Education Standards.  This course is designed to instruct a student to the level of Emergency Medical Technician, who serves as a vital link between </w:t>
      </w:r>
      <w:r>
        <w:t>healthcare</w:t>
      </w:r>
      <w:r>
        <w:rPr>
          <w:color w:val="000000"/>
        </w:rPr>
        <w:t xml:space="preserve"> and public safety. The Emergency Medical Technician (EMT) certification program is designed to train an individual to function independently in a medical emergency.  This course provides the basic knowledge and skills needed to deliver Basic Life Support (BLS) care and is required to progress to more advanced levels of prehospital patient care.</w:t>
      </w:r>
    </w:p>
    <w:p w14:paraId="21815303" w14:textId="77777777" w:rsidR="00C77384" w:rsidRDefault="00000000">
      <w:pPr>
        <w:pBdr>
          <w:top w:val="nil"/>
          <w:left w:val="nil"/>
          <w:bottom w:val="nil"/>
          <w:right w:val="nil"/>
          <w:between w:val="nil"/>
        </w:pBdr>
        <w:spacing w:after="0" w:line="240" w:lineRule="auto"/>
        <w:ind w:left="2160" w:hanging="2160"/>
        <w:rPr>
          <w:color w:val="000000"/>
        </w:rPr>
      </w:pPr>
      <w:r>
        <w:rPr>
          <w:color w:val="000000"/>
        </w:rPr>
        <w:t xml:space="preserve"> </w:t>
      </w:r>
      <w:r>
        <w:rPr>
          <w:color w:val="000000"/>
        </w:rPr>
        <w:tab/>
        <w:t xml:space="preserve">The course requires a minimum number of classroom and skills instructional hours and 10 patient contacts in Clinical/Field rotations. Virginia certification requires successful completion of a standardized cognitive and psychomotor skills examination.   This course is designed to train individuals to serve as a vital link in the chain of the </w:t>
      </w:r>
      <w:r>
        <w:t>healthcare</w:t>
      </w:r>
      <w:r>
        <w:rPr>
          <w:color w:val="000000"/>
        </w:rPr>
        <w:t xml:space="preserve"> team.  This includes all skills necessary to provide emergency medical care as an attendant-in-charge with a basic life support ambulance service or other specialized rescue service.    This includes all skills necessary to provide emergency medical care as an attendant-in-charge with a basic life support ambulance service or other specialized rescue service.</w:t>
      </w:r>
    </w:p>
    <w:p w14:paraId="795A55BB" w14:textId="77777777" w:rsidR="00C77384" w:rsidRDefault="00000000">
      <w:pPr>
        <w:pBdr>
          <w:top w:val="nil"/>
          <w:left w:val="nil"/>
          <w:bottom w:val="nil"/>
          <w:right w:val="nil"/>
          <w:between w:val="nil"/>
        </w:pBdr>
        <w:spacing w:after="0" w:line="240" w:lineRule="auto"/>
        <w:ind w:left="2160" w:hanging="2160"/>
        <w:rPr>
          <w:color w:val="000000"/>
        </w:rPr>
      </w:pPr>
      <w:r>
        <w:rPr>
          <w:color w:val="000000"/>
        </w:rPr>
        <w:t xml:space="preserve"> </w:t>
      </w:r>
      <w:r>
        <w:rPr>
          <w:color w:val="000000"/>
        </w:rPr>
        <w:tab/>
        <w:t>Upon successfully completion of the training program, the student will be capable of performing the following functions:</w:t>
      </w:r>
    </w:p>
    <w:p w14:paraId="1997D741" w14:textId="77777777" w:rsidR="00C77384" w:rsidRDefault="00000000">
      <w:pPr>
        <w:pBdr>
          <w:top w:val="nil"/>
          <w:left w:val="nil"/>
          <w:bottom w:val="nil"/>
          <w:right w:val="nil"/>
          <w:between w:val="nil"/>
        </w:pBdr>
        <w:spacing w:after="0" w:line="240" w:lineRule="auto"/>
        <w:ind w:left="2160" w:hanging="2160"/>
        <w:rPr>
          <w:color w:val="000000"/>
        </w:rPr>
      </w:pPr>
      <w:r>
        <w:rPr>
          <w:color w:val="000000"/>
        </w:rPr>
        <w:t xml:space="preserve"> </w:t>
      </w:r>
      <w:r>
        <w:rPr>
          <w:color w:val="000000"/>
        </w:rPr>
        <w:tab/>
      </w:r>
      <w:r>
        <w:rPr>
          <w:color w:val="000000"/>
        </w:rPr>
        <w:tab/>
        <w:t xml:space="preserve">(1) Recognize the nature and seriousness of the patient’s condition or </w:t>
      </w:r>
      <w:r>
        <w:rPr>
          <w:color w:val="000000"/>
        </w:rPr>
        <w:tab/>
        <w:t>extent of injury to assess requirements for emergency care.</w:t>
      </w:r>
    </w:p>
    <w:p w14:paraId="712996E0" w14:textId="77777777" w:rsidR="00C77384" w:rsidRDefault="00000000">
      <w:pPr>
        <w:pBdr>
          <w:top w:val="nil"/>
          <w:left w:val="nil"/>
          <w:bottom w:val="nil"/>
          <w:right w:val="nil"/>
          <w:between w:val="nil"/>
        </w:pBdr>
        <w:spacing w:after="0" w:line="240" w:lineRule="auto"/>
        <w:ind w:left="2160" w:hanging="2160"/>
        <w:rPr>
          <w:color w:val="000000"/>
        </w:rPr>
      </w:pPr>
      <w:r>
        <w:rPr>
          <w:color w:val="000000"/>
        </w:rPr>
        <w:tab/>
      </w:r>
      <w:r>
        <w:rPr>
          <w:color w:val="000000"/>
        </w:rPr>
        <w:tab/>
        <w:t xml:space="preserve"> (2) Administer appropriate emergency care to stabilize the patient’s </w:t>
      </w:r>
      <w:r>
        <w:rPr>
          <w:color w:val="000000"/>
        </w:rPr>
        <w:tab/>
        <w:t>condition.</w:t>
      </w:r>
    </w:p>
    <w:p w14:paraId="638E0D67" w14:textId="77777777" w:rsidR="00C77384" w:rsidRDefault="00000000">
      <w:pPr>
        <w:pBdr>
          <w:top w:val="nil"/>
          <w:left w:val="nil"/>
          <w:bottom w:val="nil"/>
          <w:right w:val="nil"/>
          <w:between w:val="nil"/>
        </w:pBdr>
        <w:spacing w:after="0" w:line="240" w:lineRule="auto"/>
        <w:ind w:left="2160" w:hanging="2160"/>
        <w:rPr>
          <w:color w:val="000000"/>
        </w:rPr>
      </w:pPr>
      <w:r>
        <w:rPr>
          <w:color w:val="000000"/>
        </w:rPr>
        <w:tab/>
      </w:r>
      <w:r>
        <w:rPr>
          <w:color w:val="000000"/>
        </w:rPr>
        <w:tab/>
        <w:t xml:space="preserve"> (3) Lift, move, </w:t>
      </w:r>
      <w:proofErr w:type="gramStart"/>
      <w:r>
        <w:rPr>
          <w:color w:val="000000"/>
        </w:rPr>
        <w:t>position</w:t>
      </w:r>
      <w:proofErr w:type="gramEnd"/>
      <w:r>
        <w:rPr>
          <w:color w:val="000000"/>
        </w:rPr>
        <w:t xml:space="preserve"> and otherwise handle the patient in a way as to </w:t>
      </w:r>
      <w:r>
        <w:rPr>
          <w:color w:val="000000"/>
        </w:rPr>
        <w:tab/>
        <w:t>minimize discomfort and further injury.</w:t>
      </w:r>
    </w:p>
    <w:p w14:paraId="5BA51656" w14:textId="77777777" w:rsidR="00C77384" w:rsidRDefault="00000000">
      <w:pPr>
        <w:pBdr>
          <w:top w:val="nil"/>
          <w:left w:val="nil"/>
          <w:bottom w:val="nil"/>
          <w:right w:val="nil"/>
          <w:between w:val="nil"/>
        </w:pBdr>
        <w:spacing w:after="0" w:line="240" w:lineRule="auto"/>
        <w:ind w:left="2160" w:hanging="2160"/>
        <w:rPr>
          <w:color w:val="000000"/>
        </w:rPr>
      </w:pPr>
      <w:r>
        <w:rPr>
          <w:color w:val="000000"/>
        </w:rPr>
        <w:t xml:space="preserve"> </w:t>
      </w:r>
      <w:r>
        <w:rPr>
          <w:color w:val="000000"/>
        </w:rPr>
        <w:tab/>
        <w:t xml:space="preserve">EMT’s provide service in an environment requiring special skills and knowledge in areas of communications, transportation and record keeping.  They also serve </w:t>
      </w:r>
      <w:r>
        <w:rPr>
          <w:color w:val="000000"/>
        </w:rPr>
        <w:lastRenderedPageBreak/>
        <w:t>as liaisons with other public safety services.  (Fire, law enforcement, emergency management, FEMA) This course provides an introduction into these concepts.</w:t>
      </w:r>
    </w:p>
    <w:p w14:paraId="6756CCFD" w14:textId="77777777" w:rsidR="00C77384" w:rsidRDefault="00000000">
      <w:pPr>
        <w:pBdr>
          <w:top w:val="nil"/>
          <w:left w:val="nil"/>
          <w:bottom w:val="nil"/>
          <w:right w:val="nil"/>
          <w:between w:val="nil"/>
        </w:pBdr>
        <w:spacing w:after="0" w:line="240" w:lineRule="auto"/>
        <w:ind w:left="2160" w:hanging="2160"/>
        <w:rPr>
          <w:color w:val="000000"/>
        </w:rPr>
      </w:pPr>
      <w:r>
        <w:rPr>
          <w:color w:val="000000"/>
        </w:rPr>
        <w:t>Units of instruction:</w:t>
      </w:r>
    </w:p>
    <w:p w14:paraId="0802E765" w14:textId="77777777" w:rsidR="00C77384" w:rsidRDefault="00000000">
      <w:pPr>
        <w:pBdr>
          <w:top w:val="nil"/>
          <w:left w:val="nil"/>
          <w:bottom w:val="nil"/>
          <w:right w:val="nil"/>
          <w:between w:val="nil"/>
        </w:pBdr>
        <w:spacing w:after="0" w:line="240" w:lineRule="auto"/>
        <w:ind w:left="2160"/>
        <w:rPr>
          <w:color w:val="000000"/>
          <w:sz w:val="20"/>
          <w:szCs w:val="20"/>
        </w:rPr>
      </w:pPr>
      <w:r>
        <w:rPr>
          <w:color w:val="000000"/>
        </w:rPr>
        <w:tab/>
      </w:r>
      <w:r>
        <w:rPr>
          <w:color w:val="000000"/>
          <w:sz w:val="20"/>
          <w:szCs w:val="20"/>
        </w:rPr>
        <w:t xml:space="preserve">I.  </w:t>
      </w:r>
      <w:r>
        <w:rPr>
          <w:color w:val="000000"/>
          <w:sz w:val="20"/>
          <w:szCs w:val="20"/>
        </w:rPr>
        <w:tab/>
        <w:t xml:space="preserve"> Basic Cardiac Life Support (CPR), Emergency Cardiac Care &amp; First Aid, </w:t>
      </w:r>
      <w:r>
        <w:rPr>
          <w:color w:val="000000"/>
          <w:sz w:val="20"/>
          <w:szCs w:val="20"/>
        </w:rPr>
        <w:tab/>
      </w:r>
      <w:r>
        <w:rPr>
          <w:color w:val="000000"/>
          <w:sz w:val="20"/>
          <w:szCs w:val="20"/>
        </w:rPr>
        <w:tab/>
      </w:r>
      <w:r>
        <w:rPr>
          <w:color w:val="000000"/>
          <w:sz w:val="20"/>
          <w:szCs w:val="20"/>
        </w:rPr>
        <w:tab/>
        <w:t>Standard precautions, Blood borne pathogens, MSDS, OSHA</w:t>
      </w:r>
    </w:p>
    <w:p w14:paraId="7273CD3A" w14:textId="77777777" w:rsidR="00C77384" w:rsidRDefault="00000000">
      <w:pPr>
        <w:pBdr>
          <w:top w:val="nil"/>
          <w:left w:val="nil"/>
          <w:bottom w:val="nil"/>
          <w:right w:val="nil"/>
          <w:between w:val="nil"/>
        </w:pBdr>
        <w:spacing w:after="0" w:line="240" w:lineRule="auto"/>
        <w:ind w:left="2160"/>
        <w:rPr>
          <w:color w:val="000000"/>
          <w:sz w:val="20"/>
          <w:szCs w:val="20"/>
        </w:rPr>
      </w:pPr>
      <w:r>
        <w:rPr>
          <w:color w:val="000000"/>
          <w:sz w:val="20"/>
          <w:szCs w:val="20"/>
        </w:rPr>
        <w:tab/>
        <w:t xml:space="preserve">II.  </w:t>
      </w:r>
      <w:r>
        <w:rPr>
          <w:color w:val="000000"/>
          <w:sz w:val="20"/>
          <w:szCs w:val="20"/>
        </w:rPr>
        <w:tab/>
        <w:t xml:space="preserve"> Preparatory, Scene Safety and Crime scene techniques, workforce </w:t>
      </w:r>
      <w:r>
        <w:rPr>
          <w:color w:val="000000"/>
          <w:sz w:val="20"/>
          <w:szCs w:val="20"/>
        </w:rPr>
        <w:tab/>
      </w:r>
      <w:r>
        <w:rPr>
          <w:color w:val="000000"/>
          <w:sz w:val="20"/>
          <w:szCs w:val="20"/>
        </w:rPr>
        <w:tab/>
      </w:r>
      <w:r>
        <w:rPr>
          <w:color w:val="000000"/>
          <w:sz w:val="20"/>
          <w:szCs w:val="20"/>
        </w:rPr>
        <w:tab/>
        <w:t xml:space="preserve">safety Anatomy &amp; Physiology, pathophysiology, </w:t>
      </w:r>
      <w:proofErr w:type="gramStart"/>
      <w:r>
        <w:rPr>
          <w:color w:val="000000"/>
          <w:sz w:val="20"/>
          <w:szCs w:val="20"/>
        </w:rPr>
        <w:t>Medical</w:t>
      </w:r>
      <w:proofErr w:type="gramEnd"/>
      <w:r>
        <w:rPr>
          <w:color w:val="000000"/>
          <w:sz w:val="20"/>
          <w:szCs w:val="20"/>
        </w:rPr>
        <w:t xml:space="preserve"> terminology, </w:t>
      </w:r>
      <w:r>
        <w:rPr>
          <w:color w:val="000000"/>
          <w:sz w:val="20"/>
          <w:szCs w:val="20"/>
        </w:rPr>
        <w:tab/>
      </w:r>
      <w:r>
        <w:rPr>
          <w:color w:val="000000"/>
          <w:sz w:val="20"/>
          <w:szCs w:val="20"/>
        </w:rPr>
        <w:tab/>
      </w:r>
      <w:r>
        <w:rPr>
          <w:color w:val="000000"/>
          <w:sz w:val="20"/>
          <w:szCs w:val="20"/>
        </w:rPr>
        <w:tab/>
        <w:t>Communications &amp; documentation and Normal life span</w:t>
      </w:r>
    </w:p>
    <w:p w14:paraId="5F952B78" w14:textId="77777777" w:rsidR="00C77384" w:rsidRDefault="00000000">
      <w:pPr>
        <w:pBdr>
          <w:top w:val="nil"/>
          <w:left w:val="nil"/>
          <w:bottom w:val="nil"/>
          <w:right w:val="nil"/>
          <w:between w:val="nil"/>
        </w:pBdr>
        <w:spacing w:after="0" w:line="240" w:lineRule="auto"/>
        <w:ind w:left="2160"/>
        <w:rPr>
          <w:color w:val="000000"/>
          <w:sz w:val="20"/>
          <w:szCs w:val="20"/>
        </w:rPr>
      </w:pPr>
      <w:r>
        <w:rPr>
          <w:color w:val="000000"/>
          <w:sz w:val="20"/>
          <w:szCs w:val="20"/>
        </w:rPr>
        <w:tab/>
        <w:t xml:space="preserve">III.    </w:t>
      </w:r>
      <w:r>
        <w:rPr>
          <w:color w:val="000000"/>
          <w:sz w:val="20"/>
          <w:szCs w:val="20"/>
        </w:rPr>
        <w:tab/>
        <w:t xml:space="preserve"> Airway management for Adult, Child and Infant, oxygen </w:t>
      </w:r>
      <w:r>
        <w:rPr>
          <w:color w:val="000000"/>
          <w:sz w:val="20"/>
          <w:szCs w:val="20"/>
        </w:rPr>
        <w:tab/>
      </w:r>
      <w:r>
        <w:rPr>
          <w:color w:val="000000"/>
          <w:sz w:val="20"/>
          <w:szCs w:val="20"/>
        </w:rPr>
        <w:tab/>
      </w:r>
      <w:r>
        <w:rPr>
          <w:color w:val="000000"/>
          <w:sz w:val="20"/>
          <w:szCs w:val="20"/>
        </w:rPr>
        <w:tab/>
      </w:r>
      <w:r>
        <w:rPr>
          <w:color w:val="000000"/>
          <w:sz w:val="20"/>
          <w:szCs w:val="20"/>
        </w:rPr>
        <w:tab/>
        <w:t>administration, suction, adjuncts, pathophysiology of Respiration</w:t>
      </w:r>
    </w:p>
    <w:p w14:paraId="78B18F1B" w14:textId="77777777" w:rsidR="00C77384" w:rsidRDefault="00000000">
      <w:pPr>
        <w:pBdr>
          <w:top w:val="nil"/>
          <w:left w:val="nil"/>
          <w:bottom w:val="nil"/>
          <w:right w:val="nil"/>
          <w:between w:val="nil"/>
        </w:pBdr>
        <w:spacing w:after="0" w:line="240" w:lineRule="auto"/>
        <w:ind w:left="2160"/>
        <w:rPr>
          <w:color w:val="000000"/>
          <w:sz w:val="20"/>
          <w:szCs w:val="20"/>
        </w:rPr>
      </w:pPr>
      <w:r>
        <w:rPr>
          <w:color w:val="000000"/>
          <w:sz w:val="20"/>
          <w:szCs w:val="20"/>
        </w:rPr>
        <w:tab/>
        <w:t xml:space="preserve">IV.   </w:t>
      </w:r>
      <w:r>
        <w:rPr>
          <w:color w:val="000000"/>
          <w:sz w:val="20"/>
          <w:szCs w:val="20"/>
        </w:rPr>
        <w:tab/>
        <w:t xml:space="preserve"> Patient Assessment – Scene, Primary, history taking, secondary and </w:t>
      </w:r>
      <w:r>
        <w:rPr>
          <w:color w:val="000000"/>
          <w:sz w:val="20"/>
          <w:szCs w:val="20"/>
        </w:rPr>
        <w:tab/>
      </w:r>
      <w:r>
        <w:rPr>
          <w:color w:val="000000"/>
          <w:sz w:val="20"/>
          <w:szCs w:val="20"/>
        </w:rPr>
        <w:tab/>
      </w:r>
      <w:r>
        <w:rPr>
          <w:color w:val="000000"/>
          <w:sz w:val="20"/>
          <w:szCs w:val="20"/>
        </w:rPr>
        <w:tab/>
        <w:t>reassessment</w:t>
      </w:r>
    </w:p>
    <w:p w14:paraId="4ECBE9F5" w14:textId="77777777" w:rsidR="00C77384" w:rsidRDefault="00000000">
      <w:pPr>
        <w:pBdr>
          <w:top w:val="nil"/>
          <w:left w:val="nil"/>
          <w:bottom w:val="nil"/>
          <w:right w:val="nil"/>
          <w:between w:val="nil"/>
        </w:pBdr>
        <w:spacing w:after="0" w:line="240" w:lineRule="auto"/>
        <w:ind w:left="2160"/>
        <w:rPr>
          <w:color w:val="000000"/>
          <w:sz w:val="20"/>
          <w:szCs w:val="20"/>
        </w:rPr>
      </w:pPr>
      <w:r>
        <w:rPr>
          <w:color w:val="000000"/>
          <w:sz w:val="20"/>
          <w:szCs w:val="20"/>
        </w:rPr>
        <w:tab/>
        <w:t xml:space="preserve">V.      </w:t>
      </w:r>
      <w:r>
        <w:rPr>
          <w:color w:val="000000"/>
          <w:sz w:val="20"/>
          <w:szCs w:val="20"/>
        </w:rPr>
        <w:tab/>
        <w:t xml:space="preserve">Trauma management, Shock, triage, bleeding, soft tissue injuries, </w:t>
      </w:r>
      <w:r>
        <w:rPr>
          <w:color w:val="000000"/>
          <w:sz w:val="20"/>
          <w:szCs w:val="20"/>
        </w:rPr>
        <w:tab/>
      </w:r>
      <w:r>
        <w:rPr>
          <w:color w:val="000000"/>
          <w:sz w:val="20"/>
          <w:szCs w:val="20"/>
        </w:rPr>
        <w:tab/>
        <w:t xml:space="preserve"> </w:t>
      </w:r>
      <w:r>
        <w:rPr>
          <w:color w:val="000000"/>
          <w:sz w:val="20"/>
          <w:szCs w:val="20"/>
        </w:rPr>
        <w:tab/>
        <w:t xml:space="preserve">orthopedic injuries, environmental </w:t>
      </w:r>
      <w:proofErr w:type="gramStart"/>
      <w:r>
        <w:rPr>
          <w:color w:val="000000"/>
          <w:sz w:val="20"/>
          <w:szCs w:val="20"/>
        </w:rPr>
        <w:t>emergencies</w:t>
      </w:r>
      <w:proofErr w:type="gramEnd"/>
      <w:r>
        <w:rPr>
          <w:color w:val="000000"/>
          <w:sz w:val="20"/>
          <w:szCs w:val="20"/>
        </w:rPr>
        <w:t xml:space="preserve"> and vehicle </w:t>
      </w:r>
      <w:r>
        <w:rPr>
          <w:color w:val="000000"/>
          <w:sz w:val="20"/>
          <w:szCs w:val="20"/>
        </w:rPr>
        <w:tab/>
      </w:r>
      <w:r>
        <w:rPr>
          <w:color w:val="000000"/>
          <w:sz w:val="20"/>
          <w:szCs w:val="20"/>
        </w:rPr>
        <w:tab/>
      </w:r>
      <w:r>
        <w:rPr>
          <w:color w:val="000000"/>
          <w:sz w:val="20"/>
          <w:szCs w:val="20"/>
        </w:rPr>
        <w:tab/>
      </w:r>
      <w:r>
        <w:rPr>
          <w:color w:val="000000"/>
          <w:sz w:val="20"/>
          <w:szCs w:val="20"/>
        </w:rPr>
        <w:tab/>
        <w:t>extrication</w:t>
      </w:r>
    </w:p>
    <w:p w14:paraId="7FDB2C40" w14:textId="77777777" w:rsidR="00C77384" w:rsidRDefault="00000000">
      <w:pPr>
        <w:pBdr>
          <w:top w:val="nil"/>
          <w:left w:val="nil"/>
          <w:bottom w:val="nil"/>
          <w:right w:val="nil"/>
          <w:between w:val="nil"/>
        </w:pBdr>
        <w:spacing w:after="0" w:line="240" w:lineRule="auto"/>
        <w:ind w:left="2160"/>
        <w:rPr>
          <w:color w:val="000000"/>
          <w:sz w:val="20"/>
          <w:szCs w:val="20"/>
        </w:rPr>
      </w:pPr>
      <w:r>
        <w:rPr>
          <w:color w:val="000000"/>
          <w:sz w:val="20"/>
          <w:szCs w:val="20"/>
        </w:rPr>
        <w:tab/>
        <w:t xml:space="preserve">VI.   </w:t>
      </w:r>
      <w:r>
        <w:rPr>
          <w:color w:val="000000"/>
          <w:sz w:val="20"/>
          <w:szCs w:val="20"/>
        </w:rPr>
        <w:tab/>
        <w:t>Medical management, Pharmacology, &amp; Obstetrics</w:t>
      </w:r>
    </w:p>
    <w:p w14:paraId="163D81B2" w14:textId="77777777" w:rsidR="00C77384" w:rsidRDefault="00000000">
      <w:pPr>
        <w:pBdr>
          <w:top w:val="nil"/>
          <w:left w:val="nil"/>
          <w:bottom w:val="nil"/>
          <w:right w:val="nil"/>
          <w:between w:val="nil"/>
        </w:pBdr>
        <w:spacing w:after="0" w:line="240" w:lineRule="auto"/>
        <w:ind w:left="2160"/>
        <w:rPr>
          <w:color w:val="000000"/>
          <w:sz w:val="20"/>
          <w:szCs w:val="20"/>
        </w:rPr>
      </w:pPr>
      <w:r>
        <w:rPr>
          <w:color w:val="000000"/>
          <w:sz w:val="20"/>
          <w:szCs w:val="20"/>
        </w:rPr>
        <w:tab/>
        <w:t xml:space="preserve">VII. </w:t>
      </w:r>
      <w:r>
        <w:rPr>
          <w:color w:val="000000"/>
          <w:sz w:val="20"/>
          <w:szCs w:val="20"/>
        </w:rPr>
        <w:tab/>
        <w:t>Special Populations – Obstetrics, Neonatal, Pediatric, Geriatrics</w:t>
      </w:r>
    </w:p>
    <w:p w14:paraId="50A5599D" w14:textId="77777777" w:rsidR="00C77384" w:rsidRDefault="00000000">
      <w:pPr>
        <w:pBdr>
          <w:top w:val="nil"/>
          <w:left w:val="nil"/>
          <w:bottom w:val="nil"/>
          <w:right w:val="nil"/>
          <w:between w:val="nil"/>
        </w:pBdr>
        <w:spacing w:after="0" w:line="240" w:lineRule="auto"/>
        <w:ind w:left="2160"/>
        <w:rPr>
          <w:color w:val="000000"/>
          <w:sz w:val="20"/>
          <w:szCs w:val="20"/>
        </w:rPr>
      </w:pPr>
      <w:r>
        <w:rPr>
          <w:color w:val="000000"/>
          <w:sz w:val="20"/>
          <w:szCs w:val="20"/>
        </w:rPr>
        <w:tab/>
      </w:r>
      <w:r>
        <w:rPr>
          <w:color w:val="000000"/>
          <w:sz w:val="20"/>
          <w:szCs w:val="20"/>
        </w:rPr>
        <w:tab/>
        <w:t>And special needs patients</w:t>
      </w:r>
    </w:p>
    <w:p w14:paraId="726BAE9A" w14:textId="77777777" w:rsidR="00C77384" w:rsidRDefault="00000000">
      <w:pPr>
        <w:pBdr>
          <w:top w:val="nil"/>
          <w:left w:val="nil"/>
          <w:bottom w:val="nil"/>
          <w:right w:val="nil"/>
          <w:between w:val="nil"/>
        </w:pBdr>
        <w:spacing w:after="0" w:line="240" w:lineRule="auto"/>
        <w:ind w:left="2160"/>
        <w:rPr>
          <w:color w:val="000000"/>
          <w:sz w:val="20"/>
          <w:szCs w:val="20"/>
        </w:rPr>
      </w:pPr>
      <w:r>
        <w:rPr>
          <w:color w:val="000000"/>
          <w:sz w:val="20"/>
          <w:szCs w:val="20"/>
        </w:rPr>
        <w:tab/>
        <w:t xml:space="preserve">VIII. </w:t>
      </w:r>
      <w:r>
        <w:rPr>
          <w:color w:val="000000"/>
          <w:sz w:val="20"/>
          <w:szCs w:val="20"/>
        </w:rPr>
        <w:tab/>
        <w:t xml:space="preserve">Operations, Mass Causality, </w:t>
      </w:r>
      <w:proofErr w:type="gramStart"/>
      <w:r>
        <w:rPr>
          <w:color w:val="000000"/>
          <w:sz w:val="20"/>
          <w:szCs w:val="20"/>
        </w:rPr>
        <w:t>Hazmat</w:t>
      </w:r>
      <w:proofErr w:type="gramEnd"/>
      <w:r>
        <w:rPr>
          <w:color w:val="000000"/>
          <w:sz w:val="20"/>
          <w:szCs w:val="20"/>
        </w:rPr>
        <w:t xml:space="preserve"> and Incident Command</w:t>
      </w:r>
    </w:p>
    <w:p w14:paraId="28165098" w14:textId="77777777" w:rsidR="00C77384" w:rsidRDefault="00000000">
      <w:pPr>
        <w:pBdr>
          <w:top w:val="nil"/>
          <w:left w:val="nil"/>
          <w:bottom w:val="nil"/>
          <w:right w:val="nil"/>
          <w:between w:val="nil"/>
        </w:pBdr>
        <w:spacing w:after="0" w:line="240" w:lineRule="auto"/>
        <w:ind w:left="2160"/>
        <w:rPr>
          <w:color w:val="000000"/>
          <w:sz w:val="20"/>
          <w:szCs w:val="20"/>
        </w:rPr>
      </w:pPr>
      <w:r>
        <w:rPr>
          <w:color w:val="000000"/>
          <w:sz w:val="20"/>
          <w:szCs w:val="20"/>
        </w:rPr>
        <w:tab/>
      </w:r>
      <w:r>
        <w:rPr>
          <w:color w:val="000000"/>
          <w:sz w:val="20"/>
          <w:szCs w:val="20"/>
        </w:rPr>
        <w:tab/>
        <w:t>Weapons of Mass destruction, Terrorism awareness,</w:t>
      </w:r>
      <w:r>
        <w:rPr>
          <w:color w:val="000000"/>
        </w:rPr>
        <w:t xml:space="preserve"> </w:t>
      </w:r>
      <w:r>
        <w:rPr>
          <w:color w:val="000000"/>
          <w:sz w:val="20"/>
          <w:szCs w:val="20"/>
        </w:rPr>
        <w:t xml:space="preserve">the EMS </w:t>
      </w:r>
      <w:r>
        <w:rPr>
          <w:color w:val="000000"/>
          <w:sz w:val="20"/>
          <w:szCs w:val="20"/>
        </w:rPr>
        <w:tab/>
      </w:r>
      <w:r>
        <w:rPr>
          <w:color w:val="000000"/>
          <w:sz w:val="20"/>
          <w:szCs w:val="20"/>
        </w:rPr>
        <w:tab/>
      </w:r>
      <w:r>
        <w:rPr>
          <w:color w:val="000000"/>
          <w:sz w:val="20"/>
          <w:szCs w:val="20"/>
        </w:rPr>
        <w:tab/>
        <w:t xml:space="preserve">response and mitigation of specialized incidents such as hazardous </w:t>
      </w:r>
      <w:r>
        <w:rPr>
          <w:color w:val="000000"/>
          <w:sz w:val="20"/>
          <w:szCs w:val="20"/>
        </w:rPr>
        <w:tab/>
      </w:r>
      <w:r>
        <w:rPr>
          <w:color w:val="000000"/>
          <w:sz w:val="20"/>
          <w:szCs w:val="20"/>
        </w:rPr>
        <w:tab/>
      </w:r>
      <w:r>
        <w:rPr>
          <w:color w:val="000000"/>
          <w:sz w:val="20"/>
          <w:szCs w:val="20"/>
        </w:rPr>
        <w:tab/>
        <w:t xml:space="preserve">materials, natural disasters, and other specialized multi-casualty </w:t>
      </w:r>
      <w:r>
        <w:rPr>
          <w:color w:val="000000"/>
          <w:sz w:val="20"/>
          <w:szCs w:val="20"/>
        </w:rPr>
        <w:tab/>
      </w:r>
      <w:r>
        <w:rPr>
          <w:color w:val="000000"/>
          <w:sz w:val="20"/>
          <w:szCs w:val="20"/>
        </w:rPr>
        <w:tab/>
      </w:r>
      <w:r>
        <w:rPr>
          <w:color w:val="000000"/>
          <w:sz w:val="20"/>
          <w:szCs w:val="20"/>
        </w:rPr>
        <w:tab/>
        <w:t>incidents. Hazmat awareness certification (VDFP)</w:t>
      </w:r>
    </w:p>
    <w:p w14:paraId="7B1E9A6D" w14:textId="77777777" w:rsidR="00C77384" w:rsidRDefault="00000000">
      <w:pPr>
        <w:pBdr>
          <w:top w:val="nil"/>
          <w:left w:val="nil"/>
          <w:bottom w:val="nil"/>
          <w:right w:val="nil"/>
          <w:between w:val="nil"/>
        </w:pBdr>
        <w:spacing w:after="0" w:line="240" w:lineRule="auto"/>
        <w:ind w:left="2160"/>
        <w:rPr>
          <w:color w:val="000000"/>
          <w:sz w:val="20"/>
          <w:szCs w:val="20"/>
        </w:rPr>
      </w:pPr>
      <w:r>
        <w:rPr>
          <w:color w:val="000000"/>
          <w:sz w:val="20"/>
          <w:szCs w:val="20"/>
        </w:rPr>
        <w:tab/>
        <w:t>IX</w:t>
      </w:r>
      <w:r>
        <w:rPr>
          <w:color w:val="000000"/>
          <w:sz w:val="20"/>
          <w:szCs w:val="20"/>
        </w:rPr>
        <w:tab/>
        <w:t>EVOC – Emergency Vehicle Operations</w:t>
      </w:r>
    </w:p>
    <w:p w14:paraId="6017452D" w14:textId="77777777" w:rsidR="00C77384" w:rsidRDefault="00000000">
      <w:pPr>
        <w:pBdr>
          <w:top w:val="nil"/>
          <w:left w:val="nil"/>
          <w:bottom w:val="nil"/>
          <w:right w:val="nil"/>
          <w:between w:val="nil"/>
        </w:pBdr>
        <w:spacing w:after="0" w:line="240" w:lineRule="auto"/>
        <w:ind w:left="2160"/>
        <w:rPr>
          <w:color w:val="000000"/>
          <w:sz w:val="20"/>
          <w:szCs w:val="20"/>
        </w:rPr>
      </w:pPr>
      <w:r>
        <w:rPr>
          <w:color w:val="000000"/>
          <w:sz w:val="20"/>
          <w:szCs w:val="20"/>
        </w:rPr>
        <w:tab/>
        <w:t>X.</w:t>
      </w:r>
      <w:r>
        <w:rPr>
          <w:color w:val="000000"/>
          <w:sz w:val="20"/>
          <w:szCs w:val="20"/>
        </w:rPr>
        <w:tab/>
        <w:t xml:space="preserve">Professional Development and </w:t>
      </w:r>
      <w:r>
        <w:rPr>
          <w:sz w:val="20"/>
          <w:szCs w:val="20"/>
        </w:rPr>
        <w:t>workforce</w:t>
      </w:r>
      <w:r>
        <w:rPr>
          <w:color w:val="000000"/>
          <w:sz w:val="20"/>
          <w:szCs w:val="20"/>
        </w:rPr>
        <w:t xml:space="preserve"> readiness skills </w:t>
      </w:r>
    </w:p>
    <w:p w14:paraId="77C5B9AB" w14:textId="77777777" w:rsidR="00C77384" w:rsidRDefault="00000000">
      <w:pPr>
        <w:pBdr>
          <w:top w:val="nil"/>
          <w:left w:val="nil"/>
          <w:bottom w:val="nil"/>
          <w:right w:val="nil"/>
          <w:between w:val="nil"/>
        </w:pBdr>
        <w:spacing w:after="0" w:line="240" w:lineRule="auto"/>
        <w:ind w:left="2160"/>
        <w:rPr>
          <w:color w:val="000000"/>
          <w:sz w:val="20"/>
          <w:szCs w:val="20"/>
        </w:rPr>
      </w:pPr>
      <w:r>
        <w:rPr>
          <w:color w:val="000000"/>
          <w:sz w:val="20"/>
          <w:szCs w:val="20"/>
        </w:rPr>
        <w:tab/>
        <w:t>XI</w:t>
      </w:r>
      <w:r>
        <w:rPr>
          <w:color w:val="000000"/>
          <w:sz w:val="20"/>
          <w:szCs w:val="20"/>
        </w:rPr>
        <w:tab/>
        <w:t>Clinical observation and patient assessment</w:t>
      </w:r>
    </w:p>
    <w:p w14:paraId="7770CBA8" w14:textId="77777777" w:rsidR="00C77384" w:rsidRDefault="00C77384">
      <w:pPr>
        <w:pBdr>
          <w:top w:val="nil"/>
          <w:left w:val="nil"/>
          <w:bottom w:val="nil"/>
          <w:right w:val="nil"/>
          <w:between w:val="nil"/>
        </w:pBdr>
        <w:spacing w:after="0" w:line="240" w:lineRule="auto"/>
        <w:ind w:left="2160"/>
        <w:rPr>
          <w:color w:val="000000"/>
          <w:sz w:val="20"/>
          <w:szCs w:val="20"/>
        </w:rPr>
      </w:pPr>
    </w:p>
    <w:p w14:paraId="3D41D3A8" w14:textId="77777777" w:rsidR="00C77384" w:rsidRDefault="00000000">
      <w:pPr>
        <w:pBdr>
          <w:top w:val="nil"/>
          <w:left w:val="nil"/>
          <w:bottom w:val="nil"/>
          <w:right w:val="nil"/>
          <w:between w:val="nil"/>
        </w:pBdr>
        <w:spacing w:after="0" w:line="240" w:lineRule="auto"/>
        <w:rPr>
          <w:color w:val="000000"/>
        </w:rPr>
      </w:pPr>
      <w:r>
        <w:rPr>
          <w:color w:val="000000"/>
        </w:rPr>
        <w:t>Lesson Objectives:</w:t>
      </w:r>
      <w:r>
        <w:tab/>
      </w:r>
      <w:r>
        <w:rPr>
          <w:color w:val="000000"/>
        </w:rPr>
        <w:t xml:space="preserve">The individual lesson objectives are based upon the Virginia EMS Education </w:t>
      </w:r>
    </w:p>
    <w:p w14:paraId="2161B5F7" w14:textId="77777777" w:rsidR="00C77384" w:rsidRDefault="00000000">
      <w:pPr>
        <w:pBdr>
          <w:top w:val="nil"/>
          <w:left w:val="nil"/>
          <w:bottom w:val="nil"/>
          <w:right w:val="nil"/>
          <w:between w:val="nil"/>
        </w:pBdr>
        <w:spacing w:after="0" w:line="240" w:lineRule="auto"/>
        <w:ind w:left="2160"/>
        <w:rPr>
          <w:color w:val="000000"/>
          <w:sz w:val="20"/>
          <w:szCs w:val="20"/>
        </w:rPr>
      </w:pPr>
      <w:r>
        <w:rPr>
          <w:color w:val="000000"/>
        </w:rPr>
        <w:t xml:space="preserve">Standards </w:t>
      </w:r>
      <w:r>
        <w:t>derived from the</w:t>
      </w:r>
      <w:r>
        <w:rPr>
          <w:color w:val="000000"/>
        </w:rPr>
        <w:t xml:space="preserve"> USDOT National EMS Education Standards.  Each student will have a complete list of all objectives in their notebook. They are also listed at the beginning of each chapter in the student Textbook.</w:t>
      </w:r>
    </w:p>
    <w:p w14:paraId="3C8E87B8" w14:textId="77777777" w:rsidR="00C77384" w:rsidRDefault="00C77384">
      <w:pPr>
        <w:pBdr>
          <w:top w:val="nil"/>
          <w:left w:val="nil"/>
          <w:bottom w:val="nil"/>
          <w:right w:val="nil"/>
          <w:between w:val="nil"/>
        </w:pBdr>
        <w:spacing w:after="0" w:line="240" w:lineRule="auto"/>
        <w:ind w:left="2160"/>
        <w:rPr>
          <w:color w:val="000000"/>
          <w:sz w:val="20"/>
          <w:szCs w:val="20"/>
        </w:rPr>
      </w:pPr>
    </w:p>
    <w:p w14:paraId="42F96028" w14:textId="77777777" w:rsidR="00C77384" w:rsidRDefault="00000000">
      <w:pPr>
        <w:pBdr>
          <w:top w:val="nil"/>
          <w:left w:val="nil"/>
          <w:bottom w:val="nil"/>
          <w:right w:val="nil"/>
          <w:between w:val="nil"/>
        </w:pBdr>
        <w:spacing w:after="0" w:line="240" w:lineRule="auto"/>
        <w:rPr>
          <w:color w:val="000000"/>
          <w:sz w:val="20"/>
          <w:szCs w:val="20"/>
        </w:rPr>
      </w:pPr>
      <w:r>
        <w:t>Advance Standing</w:t>
      </w:r>
      <w:r>
        <w:rPr>
          <w:color w:val="000000"/>
        </w:rPr>
        <w:tab/>
        <w:t xml:space="preserve">Emergency Medical Services (EMS) Courses for VCCS Institutions – Students </w:t>
      </w:r>
      <w:r>
        <w:tab/>
      </w:r>
      <w:r>
        <w:rPr>
          <w:color w:val="000000"/>
        </w:rPr>
        <w:tab/>
      </w:r>
      <w:r>
        <w:rPr>
          <w:color w:val="000000"/>
        </w:rPr>
        <w:tab/>
      </w:r>
      <w:r>
        <w:rPr>
          <w:color w:val="000000"/>
        </w:rPr>
        <w:tab/>
        <w:t xml:space="preserve">receive advanced standing for courses after completing one semester in EMS </w:t>
      </w:r>
      <w:r>
        <w:rPr>
          <w:color w:val="000000"/>
        </w:rPr>
        <w:tab/>
      </w:r>
      <w:r>
        <w:rPr>
          <w:color w:val="000000"/>
        </w:rPr>
        <w:tab/>
      </w:r>
      <w:r>
        <w:rPr>
          <w:color w:val="000000"/>
        </w:rPr>
        <w:tab/>
      </w:r>
      <w:r>
        <w:rPr>
          <w:color w:val="000000"/>
        </w:rPr>
        <w:tab/>
        <w:t xml:space="preserve">related programs at Thomas Nelson, </w:t>
      </w:r>
      <w:proofErr w:type="gramStart"/>
      <w:r>
        <w:rPr>
          <w:color w:val="000000"/>
        </w:rPr>
        <w:t>Tidewater</w:t>
      </w:r>
      <w:proofErr w:type="gramEnd"/>
      <w:r>
        <w:rPr>
          <w:color w:val="000000"/>
        </w:rPr>
        <w:t xml:space="preserve"> and Rappahannock Community </w:t>
      </w:r>
      <w:r>
        <w:rPr>
          <w:color w:val="000000"/>
        </w:rPr>
        <w:tab/>
      </w:r>
      <w:r>
        <w:rPr>
          <w:color w:val="000000"/>
        </w:rPr>
        <w:tab/>
      </w:r>
      <w:r>
        <w:rPr>
          <w:color w:val="000000"/>
        </w:rPr>
        <w:tab/>
      </w:r>
      <w:r>
        <w:rPr>
          <w:color w:val="000000"/>
        </w:rPr>
        <w:tab/>
        <w:t>College for the following courses.</w:t>
      </w:r>
    </w:p>
    <w:p w14:paraId="73EAAEDA" w14:textId="77777777" w:rsidR="00C77384" w:rsidRDefault="00C77384">
      <w:pPr>
        <w:pBdr>
          <w:top w:val="nil"/>
          <w:left w:val="nil"/>
          <w:bottom w:val="nil"/>
          <w:right w:val="nil"/>
          <w:between w:val="nil"/>
        </w:pBdr>
        <w:spacing w:after="0" w:line="240" w:lineRule="auto"/>
        <w:ind w:left="2160"/>
        <w:rPr>
          <w:color w:val="000000"/>
        </w:rPr>
      </w:pPr>
    </w:p>
    <w:p w14:paraId="0D42D69D" w14:textId="77777777" w:rsidR="00C77384" w:rsidRDefault="00000000">
      <w:pPr>
        <w:pBdr>
          <w:top w:val="nil"/>
          <w:left w:val="nil"/>
          <w:bottom w:val="nil"/>
          <w:right w:val="nil"/>
          <w:between w:val="nil"/>
        </w:pBdr>
        <w:spacing w:after="0" w:line="240" w:lineRule="auto"/>
        <w:ind w:left="1440"/>
        <w:rPr>
          <w:color w:val="000000"/>
        </w:rPr>
      </w:pPr>
      <w:r>
        <w:rPr>
          <w:b/>
          <w:color w:val="000000"/>
        </w:rPr>
        <w:t>EMS 100 CPR for Healthcare Providers</w:t>
      </w:r>
      <w:r>
        <w:rPr>
          <w:color w:val="000000"/>
        </w:rPr>
        <w:t xml:space="preserve"> (1 CR) Provides instruction in Cardiopulmonary </w:t>
      </w:r>
      <w:r>
        <w:rPr>
          <w:color w:val="000000"/>
        </w:rPr>
        <w:tab/>
        <w:t xml:space="preserve">Resuscitation that meets current Emergency Cardiac Care (ECC) guidelines for Cardiopulmonary Resuscitation education for Healthcare Providers. The </w:t>
      </w:r>
      <w:r>
        <w:rPr>
          <w:color w:val="000000"/>
        </w:rPr>
        <w:tab/>
        <w:t xml:space="preserve">certification is a </w:t>
      </w:r>
      <w:r>
        <w:t>prerequisite</w:t>
      </w:r>
      <w:r>
        <w:rPr>
          <w:color w:val="000000"/>
        </w:rPr>
        <w:t xml:space="preserve"> to the EMS 111 and 120. Learner outcomes:</w:t>
      </w:r>
    </w:p>
    <w:p w14:paraId="582FEA6C" w14:textId="77777777" w:rsidR="00C77384" w:rsidRDefault="00000000">
      <w:pPr>
        <w:pBdr>
          <w:top w:val="nil"/>
          <w:left w:val="nil"/>
          <w:bottom w:val="nil"/>
          <w:right w:val="nil"/>
          <w:between w:val="nil"/>
        </w:pBdr>
        <w:spacing w:after="0" w:line="240" w:lineRule="auto"/>
        <w:ind w:left="2160"/>
        <w:rPr>
          <w:color w:val="000000"/>
        </w:rPr>
      </w:pPr>
      <w:r>
        <w:rPr>
          <w:color w:val="000000"/>
        </w:rPr>
        <w:t>•</w:t>
      </w:r>
      <w:r>
        <w:rPr>
          <w:color w:val="000000"/>
        </w:rPr>
        <w:tab/>
        <w:t xml:space="preserve">demonstrate competency in provision of basic life support </w:t>
      </w:r>
      <w:proofErr w:type="gramStart"/>
      <w:r>
        <w:rPr>
          <w:color w:val="000000"/>
        </w:rPr>
        <w:t>( CPR</w:t>
      </w:r>
      <w:proofErr w:type="gramEnd"/>
      <w:r>
        <w:rPr>
          <w:color w:val="000000"/>
        </w:rPr>
        <w:t xml:space="preserve"> and </w:t>
      </w:r>
      <w:r>
        <w:rPr>
          <w:color w:val="000000"/>
        </w:rPr>
        <w:tab/>
        <w:t xml:space="preserve">FBAO) procedures for adults, children and infants using pocket mask and Bag valve mask devices.  </w:t>
      </w:r>
    </w:p>
    <w:p w14:paraId="41412393" w14:textId="77777777" w:rsidR="00C77384" w:rsidRDefault="00000000">
      <w:pPr>
        <w:pBdr>
          <w:top w:val="nil"/>
          <w:left w:val="nil"/>
          <w:bottom w:val="nil"/>
          <w:right w:val="nil"/>
          <w:between w:val="nil"/>
        </w:pBdr>
        <w:spacing w:after="0" w:line="240" w:lineRule="auto"/>
        <w:ind w:left="2160"/>
        <w:rPr>
          <w:color w:val="000000"/>
        </w:rPr>
      </w:pPr>
      <w:r>
        <w:rPr>
          <w:color w:val="000000"/>
        </w:rPr>
        <w:t>•</w:t>
      </w:r>
      <w:r>
        <w:rPr>
          <w:color w:val="000000"/>
        </w:rPr>
        <w:tab/>
        <w:t xml:space="preserve">Utilize an automated external defibrillator for adults, </w:t>
      </w:r>
      <w:proofErr w:type="gramStart"/>
      <w:r>
        <w:rPr>
          <w:color w:val="000000"/>
        </w:rPr>
        <w:t>children</w:t>
      </w:r>
      <w:proofErr w:type="gramEnd"/>
      <w:r>
        <w:rPr>
          <w:color w:val="000000"/>
        </w:rPr>
        <w:t xml:space="preserve"> and </w:t>
      </w:r>
      <w:r>
        <w:rPr>
          <w:color w:val="000000"/>
        </w:rPr>
        <w:tab/>
        <w:t>infants.</w:t>
      </w:r>
      <w:r>
        <w:rPr>
          <w:color w:val="000000"/>
        </w:rPr>
        <w:tab/>
      </w:r>
    </w:p>
    <w:p w14:paraId="7AFE9F48" w14:textId="77777777" w:rsidR="00C77384" w:rsidRDefault="00000000">
      <w:pPr>
        <w:numPr>
          <w:ilvl w:val="0"/>
          <w:numId w:val="1"/>
        </w:numPr>
        <w:pBdr>
          <w:top w:val="nil"/>
          <w:left w:val="nil"/>
          <w:bottom w:val="nil"/>
          <w:right w:val="nil"/>
          <w:between w:val="nil"/>
        </w:pBdr>
        <w:spacing w:after="0" w:line="240" w:lineRule="auto"/>
      </w:pPr>
      <w:r>
        <w:rPr>
          <w:color w:val="000000"/>
        </w:rPr>
        <w:tab/>
        <w:t xml:space="preserve">Recognize and treat foreign body airway obstruction in adults, </w:t>
      </w:r>
      <w:proofErr w:type="gramStart"/>
      <w:r>
        <w:rPr>
          <w:color w:val="000000"/>
        </w:rPr>
        <w:t>children</w:t>
      </w:r>
      <w:proofErr w:type="gramEnd"/>
      <w:r>
        <w:rPr>
          <w:color w:val="000000"/>
        </w:rPr>
        <w:t xml:space="preserve"> </w:t>
      </w:r>
      <w:r>
        <w:rPr>
          <w:color w:val="000000"/>
        </w:rPr>
        <w:tab/>
        <w:t xml:space="preserve">and infants. Identify and respond appropriately to special situations </w:t>
      </w:r>
      <w:r>
        <w:rPr>
          <w:color w:val="000000"/>
        </w:rPr>
        <w:tab/>
      </w:r>
      <w:proofErr w:type="gramStart"/>
      <w:r>
        <w:rPr>
          <w:color w:val="000000"/>
        </w:rPr>
        <w:t>requiring  modifications</w:t>
      </w:r>
      <w:proofErr w:type="gramEnd"/>
      <w:r>
        <w:rPr>
          <w:color w:val="000000"/>
        </w:rPr>
        <w:t xml:space="preserve"> in techniques: stoma’s, pregnancy, pacemakers</w:t>
      </w:r>
    </w:p>
    <w:p w14:paraId="1531880B" w14:textId="77777777" w:rsidR="00C77384" w:rsidRDefault="00000000">
      <w:pPr>
        <w:pBdr>
          <w:top w:val="nil"/>
          <w:left w:val="nil"/>
          <w:bottom w:val="nil"/>
          <w:right w:val="nil"/>
          <w:between w:val="nil"/>
        </w:pBdr>
        <w:spacing w:after="0" w:line="240" w:lineRule="auto"/>
        <w:rPr>
          <w:color w:val="000000"/>
        </w:rPr>
      </w:pPr>
      <w:r>
        <w:rPr>
          <w:color w:val="000000"/>
        </w:rPr>
        <w:lastRenderedPageBreak/>
        <w:tab/>
      </w:r>
      <w:r>
        <w:rPr>
          <w:color w:val="000000"/>
        </w:rPr>
        <w:tab/>
      </w:r>
      <w:r>
        <w:rPr>
          <w:color w:val="000000"/>
        </w:rPr>
        <w:tab/>
        <w:t xml:space="preserve">Evaluation / Assessment will be based upon the </w:t>
      </w:r>
      <w:r>
        <w:t>current</w:t>
      </w:r>
      <w:r>
        <w:rPr>
          <w:color w:val="000000"/>
        </w:rPr>
        <w:t xml:space="preserve"> standards and guideline </w:t>
      </w:r>
      <w:r>
        <w:rPr>
          <w:color w:val="000000"/>
        </w:rPr>
        <w:tab/>
      </w:r>
      <w:r>
        <w:rPr>
          <w:color w:val="000000"/>
        </w:rPr>
        <w:tab/>
      </w:r>
      <w:r>
        <w:rPr>
          <w:color w:val="000000"/>
        </w:rPr>
        <w:tab/>
      </w:r>
      <w:r>
        <w:rPr>
          <w:color w:val="000000"/>
        </w:rPr>
        <w:tab/>
        <w:t xml:space="preserve">performance sheets from the American Heart Association and adopted by the </w:t>
      </w:r>
      <w:r>
        <w:rPr>
          <w:color w:val="000000"/>
        </w:rPr>
        <w:tab/>
      </w:r>
      <w:r>
        <w:rPr>
          <w:color w:val="000000"/>
        </w:rPr>
        <w:tab/>
      </w:r>
      <w:r>
        <w:rPr>
          <w:color w:val="000000"/>
        </w:rPr>
        <w:tab/>
      </w:r>
      <w:r>
        <w:rPr>
          <w:color w:val="000000"/>
        </w:rPr>
        <w:tab/>
        <w:t xml:space="preserve">National Registry of Emergency Medical Technicians. </w:t>
      </w:r>
    </w:p>
    <w:p w14:paraId="283CBD47" w14:textId="77777777" w:rsidR="00C77384" w:rsidRDefault="00000000">
      <w:pPr>
        <w:pBdr>
          <w:top w:val="nil"/>
          <w:left w:val="nil"/>
          <w:bottom w:val="nil"/>
          <w:right w:val="nil"/>
          <w:between w:val="nil"/>
        </w:pBdr>
        <w:spacing w:after="0" w:line="240" w:lineRule="auto"/>
        <w:rPr>
          <w:color w:val="000000"/>
        </w:rPr>
      </w:pPr>
      <w:r>
        <w:rPr>
          <w:color w:val="000000"/>
        </w:rPr>
        <w:tab/>
      </w:r>
      <w:r>
        <w:rPr>
          <w:color w:val="000000"/>
        </w:rPr>
        <w:tab/>
      </w:r>
      <w:r>
        <w:rPr>
          <w:color w:val="000000"/>
        </w:rPr>
        <w:tab/>
      </w:r>
    </w:p>
    <w:p w14:paraId="3D3617DF" w14:textId="77777777" w:rsidR="00C77384" w:rsidRDefault="00000000">
      <w:pPr>
        <w:pBdr>
          <w:top w:val="nil"/>
          <w:left w:val="nil"/>
          <w:bottom w:val="nil"/>
          <w:right w:val="nil"/>
          <w:between w:val="nil"/>
        </w:pBdr>
        <w:spacing w:after="0" w:line="240" w:lineRule="auto"/>
        <w:rPr>
          <w:color w:val="000000"/>
        </w:rPr>
      </w:pPr>
      <w:r>
        <w:rPr>
          <w:color w:val="000000"/>
        </w:rPr>
        <w:tab/>
      </w:r>
      <w:r>
        <w:rPr>
          <w:color w:val="000000"/>
        </w:rPr>
        <w:tab/>
      </w:r>
      <w:r>
        <w:rPr>
          <w:b/>
          <w:color w:val="000000"/>
        </w:rPr>
        <w:t xml:space="preserve">EMS 111 Emergency Medical Technician (7 credits) </w:t>
      </w:r>
      <w:r>
        <w:t>Prerequisite</w:t>
      </w:r>
      <w:r>
        <w:rPr>
          <w:color w:val="000000"/>
        </w:rPr>
        <w:t xml:space="preserve"> is EMS 100, Co-</w:t>
      </w:r>
      <w:r>
        <w:rPr>
          <w:color w:val="000000"/>
        </w:rPr>
        <w:tab/>
      </w:r>
      <w:r>
        <w:rPr>
          <w:color w:val="000000"/>
        </w:rPr>
        <w:tab/>
      </w:r>
      <w:r>
        <w:rPr>
          <w:color w:val="000000"/>
        </w:rPr>
        <w:tab/>
      </w:r>
      <w:r>
        <w:rPr>
          <w:color w:val="000000"/>
        </w:rPr>
        <w:tab/>
        <w:t xml:space="preserve">requisite is EMS 120. This course is to prepare students for certification as a </w:t>
      </w:r>
      <w:r>
        <w:rPr>
          <w:color w:val="000000"/>
        </w:rPr>
        <w:tab/>
      </w:r>
      <w:r>
        <w:rPr>
          <w:color w:val="000000"/>
        </w:rPr>
        <w:tab/>
      </w:r>
      <w:r>
        <w:rPr>
          <w:color w:val="000000"/>
        </w:rPr>
        <w:tab/>
      </w:r>
      <w:r>
        <w:rPr>
          <w:color w:val="000000"/>
        </w:rPr>
        <w:tab/>
        <w:t xml:space="preserve">Virginia and / or National Registry EMT. The course focuses on all aspects of </w:t>
      </w:r>
      <w:r>
        <w:rPr>
          <w:color w:val="000000"/>
        </w:rPr>
        <w:tab/>
      </w:r>
      <w:r>
        <w:rPr>
          <w:color w:val="000000"/>
        </w:rPr>
        <w:tab/>
      </w:r>
      <w:r>
        <w:rPr>
          <w:color w:val="000000"/>
        </w:rPr>
        <w:tab/>
      </w:r>
      <w:r>
        <w:rPr>
          <w:color w:val="000000"/>
        </w:rPr>
        <w:tab/>
        <w:t xml:space="preserve">pre-hospital basic life support as defined by the Virginia EMS Education </w:t>
      </w:r>
      <w:r>
        <w:rPr>
          <w:color w:val="000000"/>
        </w:rPr>
        <w:tab/>
      </w:r>
      <w:r>
        <w:rPr>
          <w:color w:val="000000"/>
        </w:rPr>
        <w:tab/>
      </w:r>
      <w:r>
        <w:rPr>
          <w:color w:val="000000"/>
        </w:rPr>
        <w:tab/>
      </w:r>
      <w:r>
        <w:rPr>
          <w:color w:val="000000"/>
        </w:rPr>
        <w:tab/>
      </w:r>
      <w:r>
        <w:rPr>
          <w:color w:val="000000"/>
        </w:rPr>
        <w:tab/>
        <w:t>Standards derived from the USDOT National EMS Education Standards.</w:t>
      </w:r>
    </w:p>
    <w:p w14:paraId="5F3EA000" w14:textId="77777777" w:rsidR="00C77384" w:rsidRDefault="00000000">
      <w:pPr>
        <w:pBdr>
          <w:top w:val="nil"/>
          <w:left w:val="nil"/>
          <w:bottom w:val="nil"/>
          <w:right w:val="nil"/>
          <w:between w:val="nil"/>
        </w:pBdr>
        <w:spacing w:after="0" w:line="240" w:lineRule="auto"/>
        <w:rPr>
          <w:color w:val="000000"/>
        </w:rPr>
      </w:pPr>
      <w:r>
        <w:rPr>
          <w:color w:val="000000"/>
        </w:rPr>
        <w:tab/>
      </w:r>
      <w:r>
        <w:rPr>
          <w:color w:val="000000"/>
        </w:rPr>
        <w:tab/>
      </w:r>
      <w:r>
        <w:rPr>
          <w:color w:val="000000"/>
        </w:rPr>
        <w:tab/>
        <w:t>Elaboration of knowledge section for competencies can be found in the TPAM T-</w:t>
      </w:r>
      <w:r>
        <w:rPr>
          <w:color w:val="000000"/>
        </w:rPr>
        <w:tab/>
      </w:r>
      <w:r>
        <w:rPr>
          <w:color w:val="000000"/>
        </w:rPr>
        <w:tab/>
      </w:r>
      <w:r>
        <w:rPr>
          <w:color w:val="000000"/>
        </w:rPr>
        <w:tab/>
      </w:r>
      <w:r>
        <w:rPr>
          <w:color w:val="000000"/>
        </w:rPr>
        <w:tab/>
        <w:t xml:space="preserve">570 and found at the following </w:t>
      </w:r>
      <w:proofErr w:type="gramStart"/>
      <w:r>
        <w:rPr>
          <w:color w:val="000000"/>
        </w:rPr>
        <w:t xml:space="preserve">link;   </w:t>
      </w:r>
      <w:proofErr w:type="gramEnd"/>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hyperlink r:id="rId6">
        <w:r>
          <w:rPr>
            <w:color w:val="0000FF"/>
            <w:u w:val="single"/>
          </w:rPr>
          <w:t>http://www.vdh.state.va.us/OEMS/Training/TPAM/home.htm</w:t>
        </w:r>
      </w:hyperlink>
    </w:p>
    <w:p w14:paraId="008CFF9D" w14:textId="77777777" w:rsidR="00C77384" w:rsidRDefault="00000000">
      <w:pPr>
        <w:pBdr>
          <w:top w:val="nil"/>
          <w:left w:val="nil"/>
          <w:bottom w:val="nil"/>
          <w:right w:val="nil"/>
          <w:between w:val="nil"/>
        </w:pBdr>
        <w:spacing w:after="0" w:line="240" w:lineRule="auto"/>
        <w:rPr>
          <w:color w:val="000000"/>
        </w:rPr>
      </w:pPr>
      <w:r>
        <w:rPr>
          <w:color w:val="000000"/>
        </w:rPr>
        <w:tab/>
      </w:r>
      <w:r>
        <w:rPr>
          <w:color w:val="000000"/>
        </w:rPr>
        <w:tab/>
      </w:r>
      <w:r>
        <w:rPr>
          <w:color w:val="000000"/>
        </w:rPr>
        <w:tab/>
        <w:t xml:space="preserve">Complete course guideline/ task and content may be found at the </w:t>
      </w:r>
      <w:proofErr w:type="gramStart"/>
      <w:r>
        <w:rPr>
          <w:color w:val="000000"/>
        </w:rPr>
        <w:t>following;</w:t>
      </w:r>
      <w:proofErr w:type="gramEnd"/>
    </w:p>
    <w:p w14:paraId="3C36D4D2" w14:textId="77777777" w:rsidR="00C77384" w:rsidRDefault="00000000">
      <w:pPr>
        <w:pBdr>
          <w:top w:val="nil"/>
          <w:left w:val="nil"/>
          <w:bottom w:val="nil"/>
          <w:right w:val="nil"/>
          <w:between w:val="nil"/>
        </w:pBdr>
        <w:spacing w:after="0" w:line="240" w:lineRule="auto"/>
        <w:rPr>
          <w:color w:val="000000"/>
        </w:rPr>
      </w:pPr>
      <w:r>
        <w:rPr>
          <w:color w:val="000000"/>
        </w:rPr>
        <w:tab/>
      </w:r>
      <w:r>
        <w:rPr>
          <w:color w:val="000000"/>
        </w:rPr>
        <w:tab/>
      </w:r>
      <w:r>
        <w:rPr>
          <w:color w:val="000000"/>
        </w:rPr>
        <w:tab/>
      </w:r>
      <w:hyperlink r:id="rId7">
        <w:r>
          <w:rPr>
            <w:color w:val="0000FF"/>
            <w:u w:val="single"/>
          </w:rPr>
          <w:t>http://www.vdh.state.va.us/OEMS/Files_page/Training/VEMSES-2012.pdf</w:t>
        </w:r>
      </w:hyperlink>
    </w:p>
    <w:p w14:paraId="1E8F4B44" w14:textId="77777777" w:rsidR="00C77384" w:rsidRDefault="00000000">
      <w:pPr>
        <w:pBdr>
          <w:top w:val="nil"/>
          <w:left w:val="nil"/>
          <w:bottom w:val="nil"/>
          <w:right w:val="nil"/>
          <w:between w:val="nil"/>
        </w:pBdr>
        <w:spacing w:after="0" w:line="240" w:lineRule="auto"/>
        <w:rPr>
          <w:color w:val="000000"/>
        </w:rPr>
      </w:pPr>
      <w:r>
        <w:rPr>
          <w:color w:val="000000"/>
        </w:rPr>
        <w:tab/>
      </w:r>
      <w:r>
        <w:rPr>
          <w:color w:val="000000"/>
        </w:rPr>
        <w:tab/>
      </w:r>
      <w:r>
        <w:rPr>
          <w:color w:val="000000"/>
        </w:rPr>
        <w:tab/>
        <w:t xml:space="preserve">The USDOT National EMS Education Standards may be found at the </w:t>
      </w:r>
      <w:proofErr w:type="gramStart"/>
      <w:r>
        <w:rPr>
          <w:color w:val="000000"/>
        </w:rPr>
        <w:t>following;</w:t>
      </w:r>
      <w:proofErr w:type="gramEnd"/>
    </w:p>
    <w:p w14:paraId="7A473FE0" w14:textId="77777777" w:rsidR="00C77384" w:rsidRDefault="00000000">
      <w:pPr>
        <w:pBdr>
          <w:top w:val="nil"/>
          <w:left w:val="nil"/>
          <w:bottom w:val="nil"/>
          <w:right w:val="nil"/>
          <w:between w:val="nil"/>
        </w:pBdr>
        <w:spacing w:after="0" w:line="240" w:lineRule="auto"/>
        <w:rPr>
          <w:color w:val="000000"/>
        </w:rPr>
      </w:pPr>
      <w:r>
        <w:rPr>
          <w:color w:val="000000"/>
        </w:rPr>
        <w:tab/>
      </w:r>
      <w:r>
        <w:rPr>
          <w:color w:val="000000"/>
        </w:rPr>
        <w:tab/>
      </w:r>
      <w:r>
        <w:rPr>
          <w:color w:val="000000"/>
        </w:rPr>
        <w:tab/>
      </w:r>
      <w:hyperlink r:id="rId8">
        <w:r>
          <w:rPr>
            <w:color w:val="0000FF"/>
            <w:u w:val="single"/>
          </w:rPr>
          <w:t>http://www.ems.gov/pdf/811077a.pdf</w:t>
        </w:r>
      </w:hyperlink>
    </w:p>
    <w:p w14:paraId="1A6A5BDB" w14:textId="77777777" w:rsidR="00C77384" w:rsidRDefault="00000000">
      <w:pPr>
        <w:pBdr>
          <w:top w:val="nil"/>
          <w:left w:val="nil"/>
          <w:bottom w:val="nil"/>
          <w:right w:val="nil"/>
          <w:between w:val="nil"/>
        </w:pBdr>
        <w:spacing w:after="0" w:line="240" w:lineRule="auto"/>
        <w:rPr>
          <w:color w:val="000000"/>
        </w:rPr>
      </w:pPr>
      <w:r>
        <w:rPr>
          <w:color w:val="000000"/>
        </w:rPr>
        <w:tab/>
      </w:r>
      <w:r>
        <w:rPr>
          <w:color w:val="000000"/>
        </w:rPr>
        <w:tab/>
      </w:r>
      <w:r>
        <w:rPr>
          <w:color w:val="000000"/>
        </w:rPr>
        <w:tab/>
        <w:t xml:space="preserve">In </w:t>
      </w:r>
      <w:proofErr w:type="gramStart"/>
      <w:r>
        <w:rPr>
          <w:color w:val="000000"/>
        </w:rPr>
        <w:t>addition</w:t>
      </w:r>
      <w:proofErr w:type="gramEnd"/>
      <w:r>
        <w:rPr>
          <w:color w:val="000000"/>
        </w:rPr>
        <w:t xml:space="preserve"> a competency based task list may be found at the VDOE VERSO site </w:t>
      </w:r>
      <w:r>
        <w:rPr>
          <w:color w:val="000000"/>
        </w:rPr>
        <w:tab/>
      </w:r>
      <w:r>
        <w:rPr>
          <w:color w:val="000000"/>
        </w:rPr>
        <w:tab/>
      </w:r>
      <w:r>
        <w:rPr>
          <w:color w:val="000000"/>
        </w:rPr>
        <w:tab/>
      </w:r>
      <w:r>
        <w:rPr>
          <w:color w:val="000000"/>
        </w:rPr>
        <w:tab/>
        <w:t>under 8333 EMT-I and 8334 EMT II.</w:t>
      </w:r>
    </w:p>
    <w:p w14:paraId="7D528E30" w14:textId="77777777" w:rsidR="00C77384" w:rsidRDefault="00000000">
      <w:pPr>
        <w:pBdr>
          <w:top w:val="nil"/>
          <w:left w:val="nil"/>
          <w:bottom w:val="nil"/>
          <w:right w:val="nil"/>
          <w:between w:val="nil"/>
        </w:pBdr>
        <w:spacing w:after="0" w:line="240" w:lineRule="auto"/>
        <w:rPr>
          <w:color w:val="000000"/>
        </w:rPr>
      </w:pPr>
      <w:r>
        <w:rPr>
          <w:color w:val="000000"/>
        </w:rPr>
        <w:tab/>
      </w:r>
      <w:r>
        <w:rPr>
          <w:color w:val="000000"/>
        </w:rPr>
        <w:tab/>
        <w:t>After successful completion of this course, students will be able to:</w:t>
      </w:r>
    </w:p>
    <w:p w14:paraId="6325B907" w14:textId="77777777" w:rsidR="00C77384" w:rsidRDefault="00000000">
      <w:pPr>
        <w:pBdr>
          <w:top w:val="nil"/>
          <w:left w:val="nil"/>
          <w:bottom w:val="nil"/>
          <w:right w:val="nil"/>
          <w:between w:val="nil"/>
        </w:pBdr>
        <w:spacing w:after="0" w:line="240" w:lineRule="auto"/>
        <w:rPr>
          <w:color w:val="000000"/>
        </w:rPr>
      </w:pPr>
      <w:r>
        <w:rPr>
          <w:color w:val="000000"/>
        </w:rPr>
        <w:tab/>
      </w:r>
      <w:r>
        <w:rPr>
          <w:color w:val="000000"/>
        </w:rPr>
        <w:tab/>
        <w:t>•</w:t>
      </w:r>
      <w:r>
        <w:rPr>
          <w:color w:val="000000"/>
        </w:rPr>
        <w:tab/>
        <w:t xml:space="preserve">Demonstrate an understanding of EMS Systems and basic Workforce Safety and </w:t>
      </w:r>
      <w:r>
        <w:rPr>
          <w:color w:val="000000"/>
        </w:rPr>
        <w:tab/>
      </w:r>
      <w:r>
        <w:rPr>
          <w:color w:val="000000"/>
        </w:rPr>
        <w:tab/>
      </w:r>
      <w:r>
        <w:rPr>
          <w:color w:val="000000"/>
        </w:rPr>
        <w:tab/>
      </w:r>
      <w:r>
        <w:rPr>
          <w:color w:val="000000"/>
        </w:rPr>
        <w:tab/>
        <w:t xml:space="preserve">Wellness. </w:t>
      </w:r>
    </w:p>
    <w:p w14:paraId="39382978" w14:textId="77777777" w:rsidR="00C77384" w:rsidRDefault="00000000">
      <w:pPr>
        <w:pBdr>
          <w:top w:val="nil"/>
          <w:left w:val="nil"/>
          <w:bottom w:val="nil"/>
          <w:right w:val="nil"/>
          <w:between w:val="nil"/>
        </w:pBdr>
        <w:spacing w:after="0" w:line="240" w:lineRule="auto"/>
        <w:rPr>
          <w:color w:val="000000"/>
        </w:rPr>
      </w:pPr>
      <w:r>
        <w:rPr>
          <w:color w:val="000000"/>
        </w:rPr>
        <w:tab/>
      </w:r>
      <w:r>
        <w:rPr>
          <w:color w:val="000000"/>
        </w:rPr>
        <w:tab/>
        <w:t>•</w:t>
      </w:r>
      <w:r>
        <w:rPr>
          <w:color w:val="000000"/>
        </w:rPr>
        <w:tab/>
        <w:t xml:space="preserve">Display a thorough knowledge of medical, legal and ethical </w:t>
      </w:r>
      <w:proofErr w:type="gramStart"/>
      <w:r>
        <w:rPr>
          <w:color w:val="000000"/>
        </w:rPr>
        <w:t>considerations  –</w:t>
      </w:r>
      <w:proofErr w:type="gramEnd"/>
      <w:r>
        <w:rPr>
          <w:color w:val="000000"/>
        </w:rPr>
        <w:t xml:space="preserve"> </w:t>
      </w:r>
      <w:r>
        <w:rPr>
          <w:color w:val="000000"/>
        </w:rPr>
        <w:tab/>
      </w:r>
      <w:r>
        <w:rPr>
          <w:color w:val="000000"/>
        </w:rPr>
        <w:tab/>
      </w:r>
      <w:r>
        <w:rPr>
          <w:color w:val="000000"/>
        </w:rPr>
        <w:tab/>
      </w:r>
      <w:r>
        <w:rPr>
          <w:color w:val="000000"/>
        </w:rPr>
        <w:tab/>
        <w:t xml:space="preserve">including privileged communication; living wills, surrogate decision makers, and </w:t>
      </w:r>
      <w:r>
        <w:rPr>
          <w:color w:val="000000"/>
        </w:rPr>
        <w:tab/>
      </w:r>
      <w:r>
        <w:rPr>
          <w:color w:val="000000"/>
        </w:rPr>
        <w:tab/>
      </w:r>
      <w:r>
        <w:rPr>
          <w:color w:val="000000"/>
        </w:rPr>
        <w:tab/>
      </w:r>
      <w:r>
        <w:rPr>
          <w:color w:val="000000"/>
        </w:rPr>
        <w:tab/>
        <w:t xml:space="preserve">civil and criminal court cases </w:t>
      </w:r>
    </w:p>
    <w:p w14:paraId="3A9BB7F6" w14:textId="77777777" w:rsidR="00C77384" w:rsidRDefault="00000000">
      <w:pPr>
        <w:pBdr>
          <w:top w:val="nil"/>
          <w:left w:val="nil"/>
          <w:bottom w:val="nil"/>
          <w:right w:val="nil"/>
          <w:between w:val="nil"/>
        </w:pBdr>
        <w:spacing w:after="0" w:line="240" w:lineRule="auto"/>
        <w:rPr>
          <w:color w:val="000000"/>
        </w:rPr>
      </w:pPr>
      <w:r>
        <w:rPr>
          <w:color w:val="000000"/>
        </w:rPr>
        <w:tab/>
      </w:r>
      <w:r>
        <w:rPr>
          <w:color w:val="000000"/>
        </w:rPr>
        <w:tab/>
        <w:t>•</w:t>
      </w:r>
      <w:r>
        <w:rPr>
          <w:color w:val="000000"/>
        </w:rPr>
        <w:tab/>
        <w:t xml:space="preserve">Demonstrate a basic knowledge of human anatomy and physiology state basic </w:t>
      </w:r>
      <w:r>
        <w:rPr>
          <w:color w:val="000000"/>
        </w:rPr>
        <w:tab/>
      </w:r>
      <w:r>
        <w:rPr>
          <w:color w:val="000000"/>
        </w:rPr>
        <w:tab/>
      </w:r>
      <w:r>
        <w:rPr>
          <w:color w:val="000000"/>
        </w:rPr>
        <w:tab/>
      </w:r>
      <w:r>
        <w:rPr>
          <w:color w:val="000000"/>
        </w:rPr>
        <w:tab/>
        <w:t>medication administration</w:t>
      </w:r>
    </w:p>
    <w:p w14:paraId="02ED2A45" w14:textId="77777777" w:rsidR="00C77384" w:rsidRDefault="00000000">
      <w:pPr>
        <w:pBdr>
          <w:top w:val="nil"/>
          <w:left w:val="nil"/>
          <w:bottom w:val="nil"/>
          <w:right w:val="nil"/>
          <w:between w:val="nil"/>
        </w:pBdr>
        <w:spacing w:after="0" w:line="240" w:lineRule="auto"/>
        <w:rPr>
          <w:color w:val="000000"/>
        </w:rPr>
      </w:pPr>
      <w:r>
        <w:rPr>
          <w:color w:val="000000"/>
        </w:rPr>
        <w:tab/>
      </w:r>
      <w:r>
        <w:rPr>
          <w:color w:val="000000"/>
        </w:rPr>
        <w:tab/>
        <w:t>•</w:t>
      </w:r>
      <w:r>
        <w:rPr>
          <w:color w:val="000000"/>
        </w:rPr>
        <w:tab/>
        <w:t xml:space="preserve">Be proficient in airway management, </w:t>
      </w:r>
      <w:proofErr w:type="gramStart"/>
      <w:r>
        <w:rPr>
          <w:color w:val="000000"/>
        </w:rPr>
        <w:t>respiration</w:t>
      </w:r>
      <w:proofErr w:type="gramEnd"/>
      <w:r>
        <w:rPr>
          <w:color w:val="000000"/>
        </w:rPr>
        <w:t xml:space="preserve"> and oxygenation.</w:t>
      </w:r>
    </w:p>
    <w:p w14:paraId="5F7B3AA2" w14:textId="77777777" w:rsidR="00C77384" w:rsidRDefault="00000000">
      <w:pPr>
        <w:pBdr>
          <w:top w:val="nil"/>
          <w:left w:val="nil"/>
          <w:bottom w:val="nil"/>
          <w:right w:val="nil"/>
          <w:between w:val="nil"/>
        </w:pBdr>
        <w:spacing w:after="0" w:line="240" w:lineRule="auto"/>
        <w:rPr>
          <w:color w:val="000000"/>
        </w:rPr>
      </w:pPr>
      <w:r>
        <w:rPr>
          <w:color w:val="000000"/>
        </w:rPr>
        <w:tab/>
      </w:r>
      <w:r>
        <w:rPr>
          <w:color w:val="000000"/>
        </w:rPr>
        <w:tab/>
        <w:t>•</w:t>
      </w:r>
      <w:r>
        <w:rPr>
          <w:color w:val="000000"/>
        </w:rPr>
        <w:tab/>
        <w:t>Assess patient needs, including trauma control and management</w:t>
      </w:r>
    </w:p>
    <w:p w14:paraId="15854115" w14:textId="77777777" w:rsidR="00C77384" w:rsidRDefault="00000000">
      <w:pPr>
        <w:pBdr>
          <w:top w:val="nil"/>
          <w:left w:val="nil"/>
          <w:bottom w:val="nil"/>
          <w:right w:val="nil"/>
          <w:between w:val="nil"/>
        </w:pBdr>
        <w:spacing w:after="0" w:line="240" w:lineRule="auto"/>
        <w:rPr>
          <w:color w:val="000000"/>
        </w:rPr>
      </w:pPr>
      <w:r>
        <w:rPr>
          <w:color w:val="000000"/>
        </w:rPr>
        <w:tab/>
      </w:r>
      <w:r>
        <w:rPr>
          <w:color w:val="000000"/>
        </w:rPr>
        <w:tab/>
        <w:t>•</w:t>
      </w:r>
      <w:r>
        <w:rPr>
          <w:color w:val="000000"/>
        </w:rPr>
        <w:tab/>
        <w:t xml:space="preserve">Show the ability to work with special patient populations (pregnant, geriatric, </w:t>
      </w:r>
      <w:r>
        <w:rPr>
          <w:color w:val="000000"/>
        </w:rPr>
        <w:tab/>
      </w:r>
      <w:r>
        <w:rPr>
          <w:color w:val="000000"/>
        </w:rPr>
        <w:tab/>
      </w:r>
      <w:r>
        <w:rPr>
          <w:color w:val="000000"/>
        </w:rPr>
        <w:tab/>
      </w:r>
      <w:r>
        <w:rPr>
          <w:color w:val="000000"/>
        </w:rPr>
        <w:tab/>
        <w:t xml:space="preserve">pediatric, patients with special challenges). Demonstrate an understanding of </w:t>
      </w:r>
      <w:r>
        <w:rPr>
          <w:color w:val="000000"/>
        </w:rPr>
        <w:tab/>
      </w:r>
      <w:r>
        <w:rPr>
          <w:color w:val="000000"/>
        </w:rPr>
        <w:tab/>
      </w:r>
      <w:r>
        <w:rPr>
          <w:color w:val="000000"/>
        </w:rPr>
        <w:tab/>
      </w:r>
      <w:r>
        <w:rPr>
          <w:color w:val="000000"/>
        </w:rPr>
        <w:tab/>
        <w:t xml:space="preserve">basic EMS operations to include hazardous material situations and mass </w:t>
      </w:r>
      <w:r>
        <w:rPr>
          <w:color w:val="000000"/>
        </w:rPr>
        <w:tab/>
      </w:r>
      <w:r>
        <w:rPr>
          <w:color w:val="000000"/>
        </w:rPr>
        <w:tab/>
      </w:r>
      <w:r>
        <w:rPr>
          <w:color w:val="000000"/>
        </w:rPr>
        <w:tab/>
      </w:r>
      <w:r>
        <w:rPr>
          <w:color w:val="000000"/>
        </w:rPr>
        <w:tab/>
        <w:t>casualty incidents</w:t>
      </w:r>
    </w:p>
    <w:p w14:paraId="341E8025" w14:textId="77777777" w:rsidR="00C77384" w:rsidRDefault="00000000">
      <w:pPr>
        <w:pBdr>
          <w:top w:val="nil"/>
          <w:left w:val="nil"/>
          <w:bottom w:val="nil"/>
          <w:right w:val="nil"/>
          <w:between w:val="nil"/>
        </w:pBdr>
        <w:spacing w:after="0" w:line="240" w:lineRule="auto"/>
        <w:rPr>
          <w:color w:val="000000"/>
        </w:rPr>
      </w:pPr>
      <w:r>
        <w:rPr>
          <w:color w:val="000000"/>
        </w:rPr>
        <w:tab/>
      </w:r>
      <w:r>
        <w:rPr>
          <w:color w:val="000000"/>
        </w:rPr>
        <w:tab/>
        <w:t xml:space="preserve">The student's final grade will be based on the results of written examinations and </w:t>
      </w:r>
      <w:r>
        <w:rPr>
          <w:color w:val="000000"/>
        </w:rPr>
        <w:tab/>
      </w:r>
      <w:r>
        <w:rPr>
          <w:color w:val="000000"/>
        </w:rPr>
        <w:tab/>
      </w:r>
      <w:r>
        <w:rPr>
          <w:color w:val="000000"/>
        </w:rPr>
        <w:tab/>
        <w:t xml:space="preserve">quizzes as well as students’ demonstrations of techniques developed in the course.  </w:t>
      </w:r>
      <w:r>
        <w:rPr>
          <w:color w:val="000000"/>
        </w:rPr>
        <w:tab/>
      </w:r>
      <w:r>
        <w:rPr>
          <w:color w:val="000000"/>
        </w:rPr>
        <w:tab/>
      </w:r>
      <w:r>
        <w:rPr>
          <w:color w:val="000000"/>
        </w:rPr>
        <w:tab/>
        <w:t xml:space="preserve">Specific skills are evaluated based on correctness, speed, and knowledge of principles </w:t>
      </w:r>
      <w:r>
        <w:rPr>
          <w:color w:val="000000"/>
        </w:rPr>
        <w:tab/>
      </w:r>
      <w:r>
        <w:rPr>
          <w:color w:val="000000"/>
        </w:rPr>
        <w:tab/>
      </w:r>
      <w:r>
        <w:rPr>
          <w:color w:val="000000"/>
        </w:rPr>
        <w:tab/>
        <w:t xml:space="preserve">and guidelines.  Guidelines for demonstrated skills are established by the National </w:t>
      </w:r>
      <w:r>
        <w:rPr>
          <w:color w:val="000000"/>
        </w:rPr>
        <w:tab/>
      </w:r>
      <w:r>
        <w:rPr>
          <w:color w:val="000000"/>
        </w:rPr>
        <w:tab/>
      </w:r>
      <w:r>
        <w:rPr>
          <w:color w:val="000000"/>
        </w:rPr>
        <w:tab/>
        <w:t>Registry of Emergency Medical Technicians</w:t>
      </w:r>
    </w:p>
    <w:p w14:paraId="1126EA27" w14:textId="77777777" w:rsidR="00C77384" w:rsidRDefault="00C77384">
      <w:pPr>
        <w:pBdr>
          <w:top w:val="nil"/>
          <w:left w:val="nil"/>
          <w:bottom w:val="nil"/>
          <w:right w:val="nil"/>
          <w:between w:val="nil"/>
        </w:pBdr>
        <w:spacing w:after="0" w:line="240" w:lineRule="auto"/>
        <w:rPr>
          <w:color w:val="000000"/>
        </w:rPr>
      </w:pPr>
    </w:p>
    <w:p w14:paraId="1CF1A46D" w14:textId="77777777" w:rsidR="00C77384" w:rsidRDefault="00000000">
      <w:pPr>
        <w:pBdr>
          <w:top w:val="nil"/>
          <w:left w:val="nil"/>
          <w:bottom w:val="nil"/>
          <w:right w:val="nil"/>
          <w:between w:val="nil"/>
        </w:pBdr>
        <w:spacing w:after="0" w:line="240" w:lineRule="auto"/>
        <w:rPr>
          <w:color w:val="000000"/>
        </w:rPr>
      </w:pPr>
      <w:r>
        <w:rPr>
          <w:color w:val="000000"/>
        </w:rPr>
        <w:tab/>
      </w:r>
      <w:r>
        <w:rPr>
          <w:color w:val="000000"/>
        </w:rPr>
        <w:tab/>
      </w:r>
      <w:r>
        <w:rPr>
          <w:b/>
          <w:color w:val="000000"/>
        </w:rPr>
        <w:t>EMS 120 Emergency Medical Technician – Clinical (1 credit</w:t>
      </w:r>
      <w:proofErr w:type="gramStart"/>
      <w:r>
        <w:rPr>
          <w:b/>
          <w:color w:val="000000"/>
        </w:rPr>
        <w:t xml:space="preserve">) </w:t>
      </w:r>
      <w:r>
        <w:rPr>
          <w:color w:val="000000"/>
        </w:rPr>
        <w:t>)</w:t>
      </w:r>
      <w:proofErr w:type="gramEnd"/>
      <w:r>
        <w:rPr>
          <w:color w:val="000000"/>
        </w:rPr>
        <w:t xml:space="preserve"> </w:t>
      </w:r>
      <w:r>
        <w:t>Prerequisite</w:t>
      </w:r>
      <w:r>
        <w:rPr>
          <w:color w:val="000000"/>
        </w:rPr>
        <w:t xml:space="preserve"> is EMS 100, </w:t>
      </w:r>
      <w:r>
        <w:rPr>
          <w:color w:val="000000"/>
        </w:rPr>
        <w:tab/>
      </w:r>
      <w:r>
        <w:rPr>
          <w:color w:val="000000"/>
        </w:rPr>
        <w:tab/>
      </w:r>
      <w:r>
        <w:rPr>
          <w:color w:val="000000"/>
        </w:rPr>
        <w:tab/>
        <w:t xml:space="preserve">Co-requisite is EMS 111. Student will observe in an approved clinical / field setting that </w:t>
      </w:r>
      <w:r>
        <w:rPr>
          <w:color w:val="000000"/>
        </w:rPr>
        <w:tab/>
      </w:r>
      <w:r>
        <w:rPr>
          <w:color w:val="000000"/>
        </w:rPr>
        <w:tab/>
      </w:r>
      <w:r>
        <w:rPr>
          <w:color w:val="000000"/>
        </w:rPr>
        <w:tab/>
        <w:t xml:space="preserve">provides patients that meet the criteria for topics included in EMS 111. Course content </w:t>
      </w:r>
      <w:r>
        <w:rPr>
          <w:color w:val="000000"/>
        </w:rPr>
        <w:tab/>
      </w:r>
      <w:r>
        <w:rPr>
          <w:color w:val="000000"/>
        </w:rPr>
        <w:tab/>
      </w:r>
      <w:r>
        <w:rPr>
          <w:color w:val="000000"/>
        </w:rPr>
        <w:tab/>
        <w:t>includes:</w:t>
      </w:r>
    </w:p>
    <w:p w14:paraId="7D3D9D4B" w14:textId="77777777" w:rsidR="00C77384" w:rsidRDefault="00000000">
      <w:pPr>
        <w:pBdr>
          <w:top w:val="nil"/>
          <w:left w:val="nil"/>
          <w:bottom w:val="nil"/>
          <w:right w:val="nil"/>
          <w:between w:val="nil"/>
        </w:pBdr>
        <w:spacing w:after="0" w:line="240" w:lineRule="auto"/>
        <w:rPr>
          <w:color w:val="000000"/>
        </w:rPr>
      </w:pPr>
      <w:r>
        <w:rPr>
          <w:color w:val="000000"/>
        </w:rPr>
        <w:tab/>
      </w:r>
      <w:r>
        <w:rPr>
          <w:color w:val="000000"/>
        </w:rPr>
        <w:tab/>
        <w:t xml:space="preserve">Student will observe emergency department operations for </w:t>
      </w:r>
      <w:proofErr w:type="gramStart"/>
      <w:r>
        <w:rPr>
          <w:color w:val="000000"/>
        </w:rPr>
        <w:t>a period of time</w:t>
      </w:r>
      <w:proofErr w:type="gramEnd"/>
      <w:r>
        <w:rPr>
          <w:color w:val="000000"/>
        </w:rPr>
        <w:t xml:space="preserve"> sufficient to </w:t>
      </w:r>
      <w:r>
        <w:rPr>
          <w:color w:val="000000"/>
        </w:rPr>
        <w:tab/>
      </w:r>
      <w:r>
        <w:rPr>
          <w:color w:val="000000"/>
        </w:rPr>
        <w:tab/>
        <w:t>gain an appreciation for the continuum of care</w:t>
      </w:r>
    </w:p>
    <w:p w14:paraId="3FC85330" w14:textId="77777777" w:rsidR="00C77384" w:rsidRDefault="00000000">
      <w:pPr>
        <w:pBdr>
          <w:top w:val="nil"/>
          <w:left w:val="nil"/>
          <w:bottom w:val="nil"/>
          <w:right w:val="nil"/>
          <w:between w:val="nil"/>
        </w:pBdr>
        <w:spacing w:after="0" w:line="240" w:lineRule="auto"/>
        <w:rPr>
          <w:color w:val="000000"/>
        </w:rPr>
      </w:pPr>
      <w:r>
        <w:rPr>
          <w:color w:val="000000"/>
        </w:rPr>
        <w:tab/>
      </w:r>
      <w:r>
        <w:rPr>
          <w:color w:val="000000"/>
        </w:rPr>
        <w:tab/>
        <w:t xml:space="preserve">Students must participate in and document patient contacts in a field experience </w:t>
      </w:r>
      <w:r>
        <w:rPr>
          <w:color w:val="000000"/>
        </w:rPr>
        <w:tab/>
      </w:r>
      <w:r>
        <w:rPr>
          <w:color w:val="000000"/>
        </w:rPr>
        <w:tab/>
      </w:r>
      <w:r>
        <w:rPr>
          <w:color w:val="000000"/>
        </w:rPr>
        <w:tab/>
        <w:t>approved by the Medical Director and Program Director</w:t>
      </w:r>
    </w:p>
    <w:p w14:paraId="032C258B" w14:textId="77777777" w:rsidR="00C77384" w:rsidRDefault="00000000">
      <w:pPr>
        <w:pBdr>
          <w:top w:val="nil"/>
          <w:left w:val="nil"/>
          <w:bottom w:val="nil"/>
          <w:right w:val="nil"/>
          <w:between w:val="nil"/>
        </w:pBdr>
        <w:spacing w:after="0" w:line="240" w:lineRule="auto"/>
        <w:rPr>
          <w:color w:val="000000"/>
        </w:rPr>
      </w:pPr>
      <w:r>
        <w:rPr>
          <w:color w:val="000000"/>
        </w:rPr>
        <w:lastRenderedPageBreak/>
        <w:tab/>
      </w:r>
      <w:r>
        <w:rPr>
          <w:color w:val="000000"/>
        </w:rPr>
        <w:tab/>
        <w:t xml:space="preserve">Students must perform 10 patient assessments.  A minimum of 5 must be performed on </w:t>
      </w:r>
      <w:r>
        <w:rPr>
          <w:color w:val="000000"/>
        </w:rPr>
        <w:tab/>
      </w:r>
      <w:r>
        <w:rPr>
          <w:color w:val="000000"/>
        </w:rPr>
        <w:tab/>
      </w:r>
      <w:r>
        <w:rPr>
          <w:color w:val="000000"/>
        </w:rPr>
        <w:tab/>
        <w:t xml:space="preserve">live patients.  These should be performed on an ambulance or in an emergency </w:t>
      </w:r>
      <w:r>
        <w:rPr>
          <w:color w:val="000000"/>
        </w:rPr>
        <w:tab/>
      </w:r>
      <w:r>
        <w:rPr>
          <w:color w:val="000000"/>
        </w:rPr>
        <w:tab/>
      </w:r>
      <w:r>
        <w:rPr>
          <w:color w:val="000000"/>
        </w:rPr>
        <w:tab/>
      </w:r>
      <w:r>
        <w:rPr>
          <w:color w:val="000000"/>
        </w:rPr>
        <w:tab/>
        <w:t>department or may be completed in a clinic, nursing home, doctor’s office, etc.</w:t>
      </w:r>
    </w:p>
    <w:p w14:paraId="4FA8F573" w14:textId="77777777" w:rsidR="00C77384" w:rsidRDefault="00000000">
      <w:pPr>
        <w:pBdr>
          <w:top w:val="nil"/>
          <w:left w:val="nil"/>
          <w:bottom w:val="nil"/>
          <w:right w:val="nil"/>
          <w:between w:val="nil"/>
        </w:pBdr>
        <w:spacing w:after="0" w:line="240" w:lineRule="auto"/>
        <w:rPr>
          <w:color w:val="000000"/>
        </w:rPr>
      </w:pPr>
      <w:r>
        <w:rPr>
          <w:color w:val="000000"/>
        </w:rPr>
        <w:tab/>
      </w:r>
      <w:r>
        <w:rPr>
          <w:color w:val="000000"/>
        </w:rPr>
        <w:tab/>
        <w:t>Student learning outcomes:</w:t>
      </w:r>
    </w:p>
    <w:p w14:paraId="1FDD2036" w14:textId="77777777" w:rsidR="00C77384" w:rsidRDefault="00000000">
      <w:pPr>
        <w:pBdr>
          <w:top w:val="nil"/>
          <w:left w:val="nil"/>
          <w:bottom w:val="nil"/>
          <w:right w:val="nil"/>
          <w:between w:val="nil"/>
        </w:pBdr>
        <w:spacing w:after="0" w:line="240" w:lineRule="auto"/>
        <w:rPr>
          <w:color w:val="000000"/>
        </w:rPr>
      </w:pPr>
      <w:r>
        <w:rPr>
          <w:color w:val="000000"/>
        </w:rPr>
        <w:tab/>
      </w:r>
      <w:r>
        <w:rPr>
          <w:color w:val="000000"/>
        </w:rPr>
        <w:tab/>
      </w:r>
    </w:p>
    <w:p w14:paraId="01298386" w14:textId="77777777" w:rsidR="00C77384" w:rsidRDefault="00000000">
      <w:pPr>
        <w:pBdr>
          <w:top w:val="nil"/>
          <w:left w:val="nil"/>
          <w:bottom w:val="nil"/>
          <w:right w:val="nil"/>
          <w:between w:val="nil"/>
        </w:pBdr>
        <w:spacing w:after="0" w:line="240" w:lineRule="auto"/>
        <w:rPr>
          <w:color w:val="000000"/>
        </w:rPr>
      </w:pPr>
      <w:r>
        <w:rPr>
          <w:color w:val="000000"/>
        </w:rPr>
        <w:tab/>
      </w:r>
      <w:r>
        <w:rPr>
          <w:color w:val="000000"/>
        </w:rPr>
        <w:tab/>
        <w:t xml:space="preserve">Provide numbered list (6-10 SLOs) and indicate for each the appropriate Program </w:t>
      </w:r>
      <w:r>
        <w:rPr>
          <w:color w:val="000000"/>
        </w:rPr>
        <w:tab/>
      </w:r>
      <w:r>
        <w:rPr>
          <w:color w:val="000000"/>
        </w:rPr>
        <w:tab/>
      </w:r>
      <w:r>
        <w:rPr>
          <w:color w:val="000000"/>
        </w:rPr>
        <w:tab/>
        <w:t xml:space="preserve">Learning Outcome, example: </w:t>
      </w:r>
    </w:p>
    <w:p w14:paraId="30A75F3B" w14:textId="77777777" w:rsidR="00C77384" w:rsidRDefault="00000000">
      <w:pPr>
        <w:pBdr>
          <w:top w:val="nil"/>
          <w:left w:val="nil"/>
          <w:bottom w:val="nil"/>
          <w:right w:val="nil"/>
          <w:between w:val="nil"/>
        </w:pBdr>
        <w:spacing w:after="0" w:line="240" w:lineRule="auto"/>
        <w:rPr>
          <w:color w:val="000000"/>
        </w:rPr>
      </w:pPr>
      <w:r>
        <w:rPr>
          <w:color w:val="000000"/>
        </w:rPr>
        <w:tab/>
      </w:r>
      <w:r>
        <w:rPr>
          <w:color w:val="000000"/>
        </w:rPr>
        <w:tab/>
        <w:t>1. The student will apply fundamental knowledge of the EMS system, safety/well-</w:t>
      </w:r>
      <w:r>
        <w:rPr>
          <w:color w:val="000000"/>
        </w:rPr>
        <w:tab/>
      </w:r>
      <w:r>
        <w:rPr>
          <w:color w:val="000000"/>
        </w:rPr>
        <w:tab/>
      </w:r>
      <w:r>
        <w:rPr>
          <w:color w:val="000000"/>
        </w:rPr>
        <w:tab/>
        <w:t xml:space="preserve">being of the EMT, and medical/legal and ethical issues to the provision of emergency </w:t>
      </w:r>
      <w:r>
        <w:rPr>
          <w:color w:val="000000"/>
        </w:rPr>
        <w:tab/>
      </w:r>
      <w:r>
        <w:rPr>
          <w:color w:val="000000"/>
        </w:rPr>
        <w:tab/>
      </w:r>
      <w:r>
        <w:rPr>
          <w:color w:val="000000"/>
        </w:rPr>
        <w:tab/>
        <w:t>care. PLO #1)</w:t>
      </w:r>
    </w:p>
    <w:p w14:paraId="1FFD3314" w14:textId="77777777" w:rsidR="00C77384" w:rsidRDefault="00000000">
      <w:pPr>
        <w:pBdr>
          <w:top w:val="nil"/>
          <w:left w:val="nil"/>
          <w:bottom w:val="nil"/>
          <w:right w:val="nil"/>
          <w:between w:val="nil"/>
        </w:pBdr>
        <w:spacing w:after="0" w:line="240" w:lineRule="auto"/>
        <w:rPr>
          <w:color w:val="000000"/>
        </w:rPr>
      </w:pPr>
      <w:r>
        <w:rPr>
          <w:color w:val="000000"/>
        </w:rPr>
        <w:tab/>
      </w:r>
      <w:r>
        <w:rPr>
          <w:color w:val="000000"/>
        </w:rPr>
        <w:tab/>
        <w:t xml:space="preserve">2. The student will use foundational anatomical and medical terms and </w:t>
      </w:r>
      <w:r>
        <w:rPr>
          <w:color w:val="000000"/>
        </w:rPr>
        <w:tab/>
      </w:r>
      <w:r>
        <w:rPr>
          <w:color w:val="000000"/>
        </w:rPr>
        <w:tab/>
      </w:r>
      <w:r>
        <w:rPr>
          <w:color w:val="000000"/>
        </w:rPr>
        <w:tab/>
      </w:r>
      <w:r>
        <w:rPr>
          <w:color w:val="000000"/>
        </w:rPr>
        <w:tab/>
      </w:r>
      <w:r>
        <w:rPr>
          <w:color w:val="000000"/>
        </w:rPr>
        <w:tab/>
        <w:t xml:space="preserve">abbreviations in written and oral communication with colleagues and other health care </w:t>
      </w:r>
      <w:r>
        <w:rPr>
          <w:color w:val="000000"/>
        </w:rPr>
        <w:tab/>
      </w:r>
      <w:r>
        <w:rPr>
          <w:color w:val="000000"/>
        </w:rPr>
        <w:tab/>
      </w:r>
      <w:r>
        <w:rPr>
          <w:color w:val="000000"/>
        </w:rPr>
        <w:tab/>
        <w:t>professionals. (PLO#3)</w:t>
      </w:r>
    </w:p>
    <w:p w14:paraId="4F9D40AC" w14:textId="77777777" w:rsidR="00C77384" w:rsidRDefault="00000000">
      <w:pPr>
        <w:pBdr>
          <w:top w:val="nil"/>
          <w:left w:val="nil"/>
          <w:bottom w:val="nil"/>
          <w:right w:val="nil"/>
          <w:between w:val="nil"/>
        </w:pBdr>
        <w:spacing w:after="0" w:line="240" w:lineRule="auto"/>
        <w:rPr>
          <w:color w:val="000000"/>
        </w:rPr>
      </w:pPr>
      <w:r>
        <w:rPr>
          <w:color w:val="000000"/>
        </w:rPr>
        <w:tab/>
      </w:r>
      <w:r>
        <w:rPr>
          <w:color w:val="000000"/>
        </w:rPr>
        <w:tab/>
        <w:t xml:space="preserve">3. The student will apply fundamental knowledge of the pathophysiology of </w:t>
      </w:r>
      <w:r>
        <w:rPr>
          <w:color w:val="000000"/>
        </w:rPr>
        <w:tab/>
      </w:r>
      <w:r>
        <w:rPr>
          <w:color w:val="000000"/>
        </w:rPr>
        <w:tab/>
      </w:r>
      <w:r>
        <w:rPr>
          <w:color w:val="000000"/>
        </w:rPr>
        <w:tab/>
      </w:r>
      <w:r>
        <w:rPr>
          <w:color w:val="000000"/>
        </w:rPr>
        <w:tab/>
        <w:t>respiration and perfusion to patient assessment and management. (PLO#4)</w:t>
      </w:r>
    </w:p>
    <w:p w14:paraId="5EC6E3BB" w14:textId="77777777" w:rsidR="00C77384" w:rsidRDefault="00000000">
      <w:pPr>
        <w:pBdr>
          <w:top w:val="nil"/>
          <w:left w:val="nil"/>
          <w:bottom w:val="nil"/>
          <w:right w:val="nil"/>
          <w:between w:val="nil"/>
        </w:pBdr>
        <w:spacing w:after="0" w:line="240" w:lineRule="auto"/>
        <w:rPr>
          <w:color w:val="000000"/>
        </w:rPr>
      </w:pPr>
      <w:r>
        <w:rPr>
          <w:color w:val="000000"/>
        </w:rPr>
        <w:tab/>
      </w:r>
      <w:r>
        <w:rPr>
          <w:color w:val="000000"/>
        </w:rPr>
        <w:tab/>
        <w:t xml:space="preserve">4. The student will apply fundamental knowledge of life span development to </w:t>
      </w:r>
      <w:r>
        <w:rPr>
          <w:color w:val="000000"/>
        </w:rPr>
        <w:tab/>
      </w:r>
      <w:r>
        <w:rPr>
          <w:color w:val="000000"/>
        </w:rPr>
        <w:tab/>
      </w:r>
      <w:r>
        <w:rPr>
          <w:color w:val="000000"/>
        </w:rPr>
        <w:tab/>
      </w:r>
      <w:r>
        <w:rPr>
          <w:color w:val="000000"/>
        </w:rPr>
        <w:tab/>
        <w:t>patient assessment and management. (PLO#5)</w:t>
      </w:r>
    </w:p>
    <w:p w14:paraId="0F1B6BFB" w14:textId="77777777" w:rsidR="00C77384" w:rsidRDefault="00000000">
      <w:pPr>
        <w:pBdr>
          <w:top w:val="nil"/>
          <w:left w:val="nil"/>
          <w:bottom w:val="nil"/>
          <w:right w:val="nil"/>
          <w:between w:val="nil"/>
        </w:pBdr>
        <w:spacing w:after="0" w:line="240" w:lineRule="auto"/>
        <w:rPr>
          <w:color w:val="000000"/>
        </w:rPr>
      </w:pPr>
      <w:r>
        <w:rPr>
          <w:color w:val="000000"/>
        </w:rPr>
        <w:tab/>
      </w:r>
      <w:r>
        <w:rPr>
          <w:color w:val="000000"/>
        </w:rPr>
        <w:tab/>
        <w:t xml:space="preserve">5. The student will apply scene information and patient assessment findings (scene </w:t>
      </w:r>
      <w:r>
        <w:rPr>
          <w:color w:val="000000"/>
        </w:rPr>
        <w:tab/>
      </w:r>
      <w:r>
        <w:rPr>
          <w:color w:val="000000"/>
        </w:rPr>
        <w:tab/>
      </w:r>
      <w:r>
        <w:rPr>
          <w:color w:val="000000"/>
        </w:rPr>
        <w:tab/>
        <w:t xml:space="preserve">size-up, </w:t>
      </w:r>
      <w:proofErr w:type="gramStart"/>
      <w:r>
        <w:rPr>
          <w:color w:val="000000"/>
        </w:rPr>
        <w:t>primary</w:t>
      </w:r>
      <w:proofErr w:type="gramEnd"/>
      <w:r>
        <w:rPr>
          <w:color w:val="000000"/>
        </w:rPr>
        <w:t xml:space="preserve"> and secondary assessment, patient history, reassessment) to guide </w:t>
      </w:r>
      <w:r>
        <w:rPr>
          <w:color w:val="000000"/>
        </w:rPr>
        <w:tab/>
      </w:r>
      <w:r>
        <w:rPr>
          <w:color w:val="000000"/>
        </w:rPr>
        <w:tab/>
      </w:r>
      <w:r>
        <w:rPr>
          <w:color w:val="000000"/>
        </w:rPr>
        <w:tab/>
        <w:t>emergency management. (PLO#9)</w:t>
      </w:r>
    </w:p>
    <w:p w14:paraId="2A0A3701" w14:textId="77777777" w:rsidR="00C77384" w:rsidRDefault="00000000">
      <w:pPr>
        <w:pBdr>
          <w:top w:val="nil"/>
          <w:left w:val="nil"/>
          <w:bottom w:val="nil"/>
          <w:right w:val="nil"/>
          <w:between w:val="nil"/>
        </w:pBdr>
        <w:spacing w:after="0" w:line="240" w:lineRule="auto"/>
        <w:rPr>
          <w:color w:val="000000"/>
        </w:rPr>
      </w:pPr>
      <w:r>
        <w:rPr>
          <w:color w:val="000000"/>
        </w:rPr>
        <w:tab/>
      </w:r>
      <w:r>
        <w:rPr>
          <w:color w:val="000000"/>
        </w:rPr>
        <w:tab/>
        <w:t xml:space="preserve">6. The student will apply fundamental knowledge to provide basic emergency care </w:t>
      </w:r>
      <w:r>
        <w:rPr>
          <w:color w:val="000000"/>
        </w:rPr>
        <w:tab/>
      </w:r>
      <w:r>
        <w:rPr>
          <w:color w:val="000000"/>
        </w:rPr>
        <w:tab/>
      </w:r>
      <w:r>
        <w:rPr>
          <w:color w:val="000000"/>
        </w:rPr>
        <w:tab/>
        <w:t>and transportation based on assessment findings for an acutely ill patient. (PLO#10)</w:t>
      </w:r>
    </w:p>
    <w:p w14:paraId="64ECEB64" w14:textId="77777777" w:rsidR="00C77384" w:rsidRDefault="00000000">
      <w:pPr>
        <w:pBdr>
          <w:top w:val="nil"/>
          <w:left w:val="nil"/>
          <w:bottom w:val="nil"/>
          <w:right w:val="nil"/>
          <w:between w:val="nil"/>
        </w:pBdr>
        <w:spacing w:after="0" w:line="240" w:lineRule="auto"/>
        <w:rPr>
          <w:color w:val="000000"/>
        </w:rPr>
      </w:pPr>
      <w:r>
        <w:rPr>
          <w:color w:val="000000"/>
        </w:rPr>
        <w:tab/>
      </w:r>
      <w:r>
        <w:rPr>
          <w:color w:val="000000"/>
        </w:rPr>
        <w:tab/>
        <w:t xml:space="preserve">7. The student will apply a fundamental knowledge of the causes, </w:t>
      </w:r>
      <w:r>
        <w:rPr>
          <w:color w:val="000000"/>
        </w:rPr>
        <w:tab/>
      </w:r>
      <w:r>
        <w:rPr>
          <w:color w:val="000000"/>
        </w:rPr>
        <w:tab/>
      </w:r>
      <w:r>
        <w:rPr>
          <w:color w:val="000000"/>
        </w:rPr>
        <w:tab/>
      </w:r>
      <w:r>
        <w:rPr>
          <w:color w:val="000000"/>
        </w:rPr>
        <w:tab/>
      </w:r>
      <w:r>
        <w:rPr>
          <w:color w:val="000000"/>
        </w:rPr>
        <w:tab/>
        <w:t xml:space="preserve">pathophysiology, and management of shock, respiratory failure or arrest, cardiac failure </w:t>
      </w:r>
      <w:r>
        <w:rPr>
          <w:color w:val="000000"/>
        </w:rPr>
        <w:tab/>
      </w:r>
      <w:r>
        <w:rPr>
          <w:color w:val="000000"/>
        </w:rPr>
        <w:tab/>
      </w:r>
      <w:r>
        <w:rPr>
          <w:color w:val="000000"/>
        </w:rPr>
        <w:tab/>
        <w:t>or arrest, and post-resuscitation management. (PLO#11)</w:t>
      </w:r>
    </w:p>
    <w:p w14:paraId="700F46D9" w14:textId="77777777" w:rsidR="00C77384" w:rsidRDefault="00000000">
      <w:pPr>
        <w:pBdr>
          <w:top w:val="nil"/>
          <w:left w:val="nil"/>
          <w:bottom w:val="nil"/>
          <w:right w:val="nil"/>
          <w:between w:val="nil"/>
        </w:pBdr>
        <w:spacing w:after="0" w:line="240" w:lineRule="auto"/>
        <w:rPr>
          <w:color w:val="000000"/>
        </w:rPr>
      </w:pPr>
      <w:r>
        <w:rPr>
          <w:color w:val="000000"/>
        </w:rPr>
        <w:tab/>
      </w:r>
      <w:r>
        <w:rPr>
          <w:color w:val="000000"/>
        </w:rPr>
        <w:tab/>
        <w:t xml:space="preserve">8. The student will demonstrate knowledge of operational roles and </w:t>
      </w:r>
      <w:r>
        <w:rPr>
          <w:color w:val="000000"/>
        </w:rPr>
        <w:tab/>
      </w:r>
      <w:r>
        <w:rPr>
          <w:color w:val="000000"/>
        </w:rPr>
        <w:tab/>
      </w:r>
      <w:r>
        <w:rPr>
          <w:color w:val="000000"/>
        </w:rPr>
        <w:tab/>
      </w:r>
      <w:r>
        <w:rPr>
          <w:color w:val="000000"/>
        </w:rPr>
        <w:tab/>
      </w:r>
      <w:r>
        <w:rPr>
          <w:color w:val="000000"/>
        </w:rPr>
        <w:tab/>
        <w:t>responsibilities to ensure patient, public, and personnel safety (PLO#13).</w:t>
      </w:r>
    </w:p>
    <w:p w14:paraId="151DE5C6" w14:textId="77777777" w:rsidR="00C77384" w:rsidRDefault="00C77384">
      <w:pPr>
        <w:pBdr>
          <w:top w:val="nil"/>
          <w:left w:val="nil"/>
          <w:bottom w:val="nil"/>
          <w:right w:val="nil"/>
          <w:between w:val="nil"/>
        </w:pBdr>
        <w:spacing w:after="0" w:line="240" w:lineRule="auto"/>
        <w:rPr>
          <w:color w:val="000000"/>
        </w:rPr>
      </w:pPr>
    </w:p>
    <w:p w14:paraId="3704A8FC" w14:textId="77777777" w:rsidR="00C77384" w:rsidRDefault="00000000">
      <w:pPr>
        <w:pBdr>
          <w:top w:val="nil"/>
          <w:left w:val="nil"/>
          <w:bottom w:val="nil"/>
          <w:right w:val="nil"/>
          <w:between w:val="nil"/>
        </w:pBdr>
        <w:spacing w:after="0" w:line="240" w:lineRule="auto"/>
        <w:rPr>
          <w:color w:val="000000"/>
        </w:rPr>
      </w:pPr>
      <w:r>
        <w:rPr>
          <w:color w:val="000000"/>
        </w:rPr>
        <w:tab/>
      </w:r>
      <w:r>
        <w:rPr>
          <w:color w:val="000000"/>
        </w:rPr>
        <w:tab/>
        <w:t xml:space="preserve">V. EVALUATION/ASSESSMENT for EMS 120 This course is graded pass/fail.  Students   </w:t>
      </w:r>
      <w:r>
        <w:rPr>
          <w:color w:val="000000"/>
        </w:rPr>
        <w:tab/>
      </w:r>
      <w:r>
        <w:rPr>
          <w:color w:val="000000"/>
        </w:rPr>
        <w:tab/>
      </w:r>
      <w:r>
        <w:rPr>
          <w:color w:val="000000"/>
        </w:rPr>
        <w:tab/>
        <w:t xml:space="preserve">must successfully complete 10 assessments </w:t>
      </w:r>
      <w:proofErr w:type="gramStart"/>
      <w:r>
        <w:rPr>
          <w:color w:val="000000"/>
        </w:rPr>
        <w:t>in order to</w:t>
      </w:r>
      <w:proofErr w:type="gramEnd"/>
      <w:r>
        <w:rPr>
          <w:color w:val="000000"/>
        </w:rPr>
        <w:t xml:space="preserve"> </w:t>
      </w:r>
      <w:r>
        <w:rPr>
          <w:color w:val="000000"/>
        </w:rPr>
        <w:tab/>
        <w:t xml:space="preserve">complete the clinical </w:t>
      </w:r>
      <w:r>
        <w:rPr>
          <w:color w:val="000000"/>
        </w:rPr>
        <w:tab/>
      </w:r>
      <w:r>
        <w:rPr>
          <w:color w:val="000000"/>
        </w:rPr>
        <w:tab/>
      </w:r>
      <w:r>
        <w:rPr>
          <w:color w:val="000000"/>
        </w:rPr>
        <w:tab/>
      </w:r>
      <w:r>
        <w:rPr>
          <w:color w:val="000000"/>
        </w:rPr>
        <w:tab/>
        <w:t xml:space="preserve">experience. Please note student can be removed from a clinical site for </w:t>
      </w:r>
      <w:r>
        <w:rPr>
          <w:color w:val="000000"/>
        </w:rPr>
        <w:tab/>
        <w:t xml:space="preserve">unprofessional </w:t>
      </w:r>
      <w:r>
        <w:rPr>
          <w:color w:val="000000"/>
        </w:rPr>
        <w:tab/>
      </w:r>
      <w:r>
        <w:rPr>
          <w:color w:val="000000"/>
        </w:rPr>
        <w:tab/>
      </w:r>
      <w:r>
        <w:rPr>
          <w:color w:val="000000"/>
        </w:rPr>
        <w:tab/>
        <w:t xml:space="preserve">conduct, violation of HIPPA, unsafe acts and performing skills outside their scope </w:t>
      </w:r>
      <w:r>
        <w:rPr>
          <w:color w:val="000000"/>
        </w:rPr>
        <w:tab/>
      </w:r>
      <w:r>
        <w:rPr>
          <w:color w:val="000000"/>
        </w:rPr>
        <w:tab/>
      </w:r>
      <w:r>
        <w:rPr>
          <w:color w:val="000000"/>
        </w:rPr>
        <w:tab/>
        <w:t xml:space="preserve">of practice. </w:t>
      </w:r>
    </w:p>
    <w:p w14:paraId="48D38D09" w14:textId="77777777" w:rsidR="00C77384" w:rsidRDefault="00C77384">
      <w:pPr>
        <w:pBdr>
          <w:top w:val="nil"/>
          <w:left w:val="nil"/>
          <w:bottom w:val="nil"/>
          <w:right w:val="nil"/>
          <w:between w:val="nil"/>
        </w:pBdr>
        <w:spacing w:after="0" w:line="240" w:lineRule="auto"/>
        <w:rPr>
          <w:color w:val="000000"/>
        </w:rPr>
      </w:pPr>
    </w:p>
    <w:p w14:paraId="76D662AA" w14:textId="77777777" w:rsidR="00C77384" w:rsidRDefault="00C77384">
      <w:pPr>
        <w:pBdr>
          <w:top w:val="nil"/>
          <w:left w:val="nil"/>
          <w:bottom w:val="nil"/>
          <w:right w:val="nil"/>
          <w:between w:val="nil"/>
        </w:pBdr>
        <w:spacing w:after="0" w:line="240" w:lineRule="auto"/>
        <w:rPr>
          <w:color w:val="000000"/>
        </w:rPr>
      </w:pPr>
    </w:p>
    <w:p w14:paraId="19941024" w14:textId="77777777" w:rsidR="00C77384" w:rsidRDefault="00000000">
      <w:pPr>
        <w:pBdr>
          <w:top w:val="nil"/>
          <w:left w:val="nil"/>
          <w:bottom w:val="nil"/>
          <w:right w:val="nil"/>
          <w:between w:val="nil"/>
        </w:pBdr>
        <w:spacing w:after="0" w:line="240" w:lineRule="auto"/>
        <w:rPr>
          <w:color w:val="000000"/>
        </w:rPr>
      </w:pPr>
      <w:r>
        <w:rPr>
          <w:color w:val="000000"/>
        </w:rPr>
        <w:t xml:space="preserve"> Virginia Office of Emergency Medical Services Prerequisites for Basic Level Programs </w:t>
      </w:r>
      <w:hyperlink r:id="rId9" w:anchor="EMTBasic">
        <w:r>
          <w:rPr>
            <w:color w:val="0000FF"/>
            <w:u w:val="single"/>
          </w:rPr>
          <w:t>http://www.vdh.state.va.us/OEMS/Training/tprog.htm#EMTBasic</w:t>
        </w:r>
      </w:hyperlink>
    </w:p>
    <w:p w14:paraId="603BFCA2" w14:textId="77777777" w:rsidR="00C77384" w:rsidRDefault="00C77384">
      <w:pPr>
        <w:pBdr>
          <w:top w:val="nil"/>
          <w:left w:val="nil"/>
          <w:bottom w:val="nil"/>
          <w:right w:val="nil"/>
          <w:between w:val="nil"/>
        </w:pBdr>
        <w:spacing w:after="0" w:line="240" w:lineRule="auto"/>
        <w:rPr>
          <w:color w:val="000000"/>
        </w:rPr>
      </w:pPr>
    </w:p>
    <w:p w14:paraId="7857BE98" w14:textId="77777777" w:rsidR="00C77384" w:rsidRDefault="00000000">
      <w:pPr>
        <w:pBdr>
          <w:top w:val="nil"/>
          <w:left w:val="nil"/>
          <w:bottom w:val="nil"/>
          <w:right w:val="nil"/>
          <w:between w:val="nil"/>
        </w:pBdr>
        <w:spacing w:after="0" w:line="240" w:lineRule="auto"/>
        <w:rPr>
          <w:color w:val="000000"/>
        </w:rPr>
      </w:pPr>
      <w:r>
        <w:rPr>
          <w:color w:val="000000"/>
        </w:rPr>
        <w:t xml:space="preserve">Eligibility to attend an Emergency Medical Responder/First Responder, Emergency Medical Responder/First Responder Bridge, or an Emergency Medical Technician course in Virginia </w:t>
      </w:r>
      <w:r>
        <w:rPr>
          <w:b/>
          <w:color w:val="000000"/>
        </w:rPr>
        <w:t>requires</w:t>
      </w:r>
      <w:r>
        <w:rPr>
          <w:color w:val="000000"/>
        </w:rPr>
        <w:t xml:space="preserve"> that you must:</w:t>
      </w:r>
    </w:p>
    <w:p w14:paraId="5937D510" w14:textId="77777777" w:rsidR="00C77384" w:rsidRDefault="00000000">
      <w:pPr>
        <w:pBdr>
          <w:top w:val="nil"/>
          <w:left w:val="nil"/>
          <w:bottom w:val="nil"/>
          <w:right w:val="nil"/>
          <w:between w:val="nil"/>
        </w:pBdr>
        <w:spacing w:after="0" w:line="240" w:lineRule="auto"/>
        <w:rPr>
          <w:color w:val="000000"/>
        </w:rPr>
      </w:pPr>
      <w:r>
        <w:rPr>
          <w:color w:val="000000"/>
        </w:rPr>
        <w:t xml:space="preserve"> (1) Be proficient in reading, </w:t>
      </w:r>
      <w:proofErr w:type="gramStart"/>
      <w:r>
        <w:rPr>
          <w:color w:val="000000"/>
        </w:rPr>
        <w:t>writing</w:t>
      </w:r>
      <w:proofErr w:type="gramEnd"/>
      <w:r>
        <w:rPr>
          <w:color w:val="000000"/>
        </w:rPr>
        <w:t xml:space="preserve"> and speaking the English language.</w:t>
      </w:r>
    </w:p>
    <w:p w14:paraId="4DF5ACCA" w14:textId="77777777" w:rsidR="00C77384" w:rsidRDefault="00000000">
      <w:pPr>
        <w:pBdr>
          <w:top w:val="nil"/>
          <w:left w:val="nil"/>
          <w:bottom w:val="nil"/>
          <w:right w:val="nil"/>
          <w:between w:val="nil"/>
        </w:pBdr>
        <w:spacing w:after="0" w:line="240" w:lineRule="auto"/>
        <w:rPr>
          <w:color w:val="000000"/>
        </w:rPr>
      </w:pPr>
      <w:r>
        <w:rPr>
          <w:color w:val="000000"/>
        </w:rPr>
        <w:t xml:space="preserve"> (2) Be a minimum of 16 years of age at the beginning date of the certification course.  If less than 18 years of age, you must provide the course coordinator with a completed parental permission form with the signature of a parent or guardian verifying approval for enrollment in the course.</w:t>
      </w:r>
    </w:p>
    <w:p w14:paraId="64F2A363" w14:textId="77777777" w:rsidR="00C77384" w:rsidRDefault="00000000">
      <w:pPr>
        <w:pBdr>
          <w:top w:val="nil"/>
          <w:left w:val="nil"/>
          <w:bottom w:val="nil"/>
          <w:right w:val="nil"/>
          <w:between w:val="nil"/>
        </w:pBdr>
        <w:spacing w:after="0" w:line="240" w:lineRule="auto"/>
        <w:rPr>
          <w:color w:val="000000"/>
        </w:rPr>
      </w:pPr>
      <w:r>
        <w:rPr>
          <w:color w:val="000000"/>
        </w:rPr>
        <w:t xml:space="preserve"> (3) Have no physical or mental impairment that would render them unable to perform all cognitive and psychomotor skills required for that level of certification.</w:t>
      </w:r>
    </w:p>
    <w:p w14:paraId="4B72FD48" w14:textId="77777777" w:rsidR="00C77384" w:rsidRDefault="00000000">
      <w:pPr>
        <w:pBdr>
          <w:top w:val="nil"/>
          <w:left w:val="nil"/>
          <w:bottom w:val="nil"/>
          <w:right w:val="nil"/>
          <w:between w:val="nil"/>
        </w:pBdr>
        <w:spacing w:after="0" w:line="240" w:lineRule="auto"/>
        <w:rPr>
          <w:color w:val="000000"/>
        </w:rPr>
      </w:pPr>
      <w:r>
        <w:rPr>
          <w:color w:val="000000"/>
        </w:rPr>
        <w:lastRenderedPageBreak/>
        <w:t>(4) Hold certification in an Office of Emergency Medical Services approved Cardiopulmonary Resuscitation (CPR) cours</w:t>
      </w:r>
      <w:r>
        <w:t>e</w:t>
      </w:r>
      <w:r>
        <w:rPr>
          <w:color w:val="000000"/>
        </w:rPr>
        <w:t>.  This certification must also be current at the time of state testing.</w:t>
      </w:r>
    </w:p>
    <w:p w14:paraId="156B97B7" w14:textId="77777777" w:rsidR="00C77384" w:rsidRDefault="00000000">
      <w:pPr>
        <w:pBdr>
          <w:top w:val="nil"/>
          <w:left w:val="nil"/>
          <w:bottom w:val="nil"/>
          <w:right w:val="nil"/>
          <w:between w:val="nil"/>
        </w:pBdr>
        <w:spacing w:after="0" w:line="240" w:lineRule="auto"/>
        <w:rPr>
          <w:color w:val="000000"/>
        </w:rPr>
      </w:pPr>
      <w:r>
        <w:rPr>
          <w:color w:val="000000"/>
        </w:rPr>
        <w:t xml:space="preserve"> (5) Not have been convicted of or found guilty of any crime, </w:t>
      </w:r>
      <w:proofErr w:type="gramStart"/>
      <w:r>
        <w:rPr>
          <w:color w:val="000000"/>
        </w:rPr>
        <w:t>offense</w:t>
      </w:r>
      <w:proofErr w:type="gramEnd"/>
      <w:r>
        <w:rPr>
          <w:color w:val="000000"/>
        </w:rPr>
        <w:t xml:space="preserve"> or regulatory violation, or participated in any other prohibited conduct identified in state EMS regulations as follows:</w:t>
      </w:r>
    </w:p>
    <w:p w14:paraId="5BA7F1D0" w14:textId="77777777" w:rsidR="00C77384" w:rsidRDefault="00000000">
      <w:pPr>
        <w:pBdr>
          <w:top w:val="nil"/>
          <w:left w:val="nil"/>
          <w:bottom w:val="nil"/>
          <w:right w:val="nil"/>
          <w:between w:val="nil"/>
        </w:pBdr>
        <w:spacing w:after="0" w:line="240" w:lineRule="auto"/>
        <w:rPr>
          <w:color w:val="000000"/>
        </w:rPr>
      </w:pPr>
      <w:r>
        <w:rPr>
          <w:color w:val="000000"/>
        </w:rPr>
        <w:t>(A) Have never been convicted or found guilty of any crime involving sexual misconduct where lack of affirmative consent by the victim is an element of the crime.</w:t>
      </w:r>
    </w:p>
    <w:p w14:paraId="54F4AA74" w14:textId="77777777" w:rsidR="00C77384" w:rsidRDefault="00000000">
      <w:pPr>
        <w:pBdr>
          <w:top w:val="nil"/>
          <w:left w:val="nil"/>
          <w:bottom w:val="nil"/>
          <w:right w:val="nil"/>
          <w:between w:val="nil"/>
        </w:pBdr>
        <w:spacing w:after="0" w:line="240" w:lineRule="auto"/>
        <w:rPr>
          <w:color w:val="000000"/>
        </w:rPr>
      </w:pPr>
      <w:r>
        <w:rPr>
          <w:color w:val="000000"/>
        </w:rPr>
        <w:t>(B) Have never been convicted of a felony involving the sexual or physical abuse of children, the elderly or the infirm.</w:t>
      </w:r>
    </w:p>
    <w:p w14:paraId="493C0193" w14:textId="77777777" w:rsidR="00C77384" w:rsidRDefault="00000000">
      <w:pPr>
        <w:pBdr>
          <w:top w:val="nil"/>
          <w:left w:val="nil"/>
          <w:bottom w:val="nil"/>
          <w:right w:val="nil"/>
          <w:between w:val="nil"/>
        </w:pBdr>
        <w:spacing w:after="0" w:line="240" w:lineRule="auto"/>
        <w:rPr>
          <w:color w:val="000000"/>
        </w:rPr>
      </w:pPr>
      <w:r>
        <w:rPr>
          <w:color w:val="000000"/>
        </w:rPr>
        <w:t>(C) Have never been convicted or found guilty of any crime (including abuse, neglect, theft from, or financial exploration) of a person entrusted to their care or protection in which the victim is a patient or is a resident of a healthcare facility.</w:t>
      </w:r>
    </w:p>
    <w:p w14:paraId="1E1551A6" w14:textId="77777777" w:rsidR="00C77384" w:rsidRDefault="00000000">
      <w:pPr>
        <w:pBdr>
          <w:top w:val="nil"/>
          <w:left w:val="nil"/>
          <w:bottom w:val="nil"/>
          <w:right w:val="nil"/>
          <w:between w:val="nil"/>
        </w:pBdr>
        <w:spacing w:after="0" w:line="240" w:lineRule="auto"/>
        <w:rPr>
          <w:color w:val="000000"/>
        </w:rPr>
      </w:pPr>
      <w:r>
        <w:rPr>
          <w:color w:val="000000"/>
        </w:rPr>
        <w:t xml:space="preserve"> (D) Have never been convicted or found guilty of any crime involving the use, possession, or distribution of illegal drugs except that the person is eligible for affiliation or enrollment five years after the date of final release if no additional crimes of this type have been committed during that time.</w:t>
      </w:r>
    </w:p>
    <w:p w14:paraId="32EA20B3" w14:textId="77777777" w:rsidR="00C77384" w:rsidRDefault="00000000">
      <w:pPr>
        <w:pBdr>
          <w:top w:val="nil"/>
          <w:left w:val="nil"/>
          <w:bottom w:val="nil"/>
          <w:right w:val="nil"/>
          <w:between w:val="nil"/>
        </w:pBdr>
        <w:spacing w:after="0" w:line="240" w:lineRule="auto"/>
        <w:rPr>
          <w:color w:val="000000"/>
        </w:rPr>
      </w:pPr>
      <w:r>
        <w:rPr>
          <w:color w:val="000000"/>
        </w:rPr>
        <w:t xml:space="preserve"> (E) Have never been convicted or found guilty of any other act that is a felony except that the felon is eligible for affiliation or enrollment five years after the date of final release if no additional felonies have been committed during that time.</w:t>
      </w:r>
    </w:p>
    <w:p w14:paraId="5AF5533C" w14:textId="77777777" w:rsidR="00C77384" w:rsidRDefault="00000000">
      <w:pPr>
        <w:pBdr>
          <w:top w:val="nil"/>
          <w:left w:val="nil"/>
          <w:bottom w:val="nil"/>
          <w:right w:val="nil"/>
          <w:between w:val="nil"/>
        </w:pBdr>
        <w:spacing w:after="0" w:line="240" w:lineRule="auto"/>
        <w:rPr>
          <w:color w:val="000000"/>
        </w:rPr>
      </w:pPr>
      <w:r>
        <w:rPr>
          <w:color w:val="000000"/>
        </w:rPr>
        <w:t xml:space="preserve"> (F) Are not currently under any disciplinary or enforcement action from another state EMS office or other recognized state or national healthcare provider licensing or certifying body.  Personnel subject to these disciplinary or enforcement actions may be eligible for certification provided there have been no further disciplinary or enforcement actions for five years prior to application for certification in Virginia.</w:t>
      </w:r>
    </w:p>
    <w:p w14:paraId="10870755" w14:textId="77777777" w:rsidR="00C77384" w:rsidRDefault="00000000">
      <w:pPr>
        <w:pBdr>
          <w:top w:val="nil"/>
          <w:left w:val="nil"/>
          <w:bottom w:val="nil"/>
          <w:right w:val="nil"/>
          <w:between w:val="nil"/>
        </w:pBdr>
        <w:spacing w:after="0" w:line="240" w:lineRule="auto"/>
        <w:rPr>
          <w:color w:val="000000"/>
        </w:rPr>
      </w:pPr>
      <w:r>
        <w:rPr>
          <w:color w:val="000000"/>
        </w:rPr>
        <w:t xml:space="preserve"> (G) Have never been subject to a permanent revocation of license or certification by another state EMS office or recognized state or national healthcare provider licensing or certifying body.</w:t>
      </w:r>
    </w:p>
    <w:p w14:paraId="2730F5E3" w14:textId="77777777" w:rsidR="00C77384" w:rsidRDefault="00000000">
      <w:pPr>
        <w:pBdr>
          <w:top w:val="nil"/>
          <w:left w:val="nil"/>
          <w:bottom w:val="nil"/>
          <w:right w:val="nil"/>
          <w:between w:val="nil"/>
        </w:pBdr>
        <w:spacing w:after="0" w:line="240" w:lineRule="auto"/>
        <w:rPr>
          <w:color w:val="000000"/>
        </w:rPr>
      </w:pPr>
      <w:r>
        <w:rPr>
          <w:color w:val="000000"/>
        </w:rPr>
        <w:t xml:space="preserve"> (6) All references to criminal acts or convictions under this section refer to substantially similar laws or regulations of any other state or the United States.  Convictions include prior adult convictions, juvenile convictions, and adjudications of delinquency based on an offense that would have been, at the time of conviction, a felony conviction if committed by an adult within or outside Virginia.</w:t>
      </w:r>
    </w:p>
    <w:p w14:paraId="1C55CD2C" w14:textId="77777777" w:rsidR="00C77384" w:rsidRDefault="00000000">
      <w:pPr>
        <w:pBdr>
          <w:top w:val="nil"/>
          <w:left w:val="nil"/>
          <w:bottom w:val="nil"/>
          <w:right w:val="nil"/>
          <w:between w:val="nil"/>
        </w:pBdr>
        <w:spacing w:after="0" w:line="240" w:lineRule="auto"/>
        <w:rPr>
          <w:color w:val="000000"/>
        </w:rPr>
      </w:pPr>
      <w:r>
        <w:rPr>
          <w:color w:val="000000"/>
        </w:rPr>
        <w:t>(7) Be clean and neat in appearance.</w:t>
      </w:r>
    </w:p>
    <w:p w14:paraId="22ACE44F" w14:textId="77777777" w:rsidR="00C77384" w:rsidRDefault="00000000">
      <w:pPr>
        <w:pBdr>
          <w:top w:val="nil"/>
          <w:left w:val="nil"/>
          <w:bottom w:val="nil"/>
          <w:right w:val="nil"/>
          <w:between w:val="nil"/>
        </w:pBdr>
        <w:spacing w:after="0" w:line="240" w:lineRule="auto"/>
        <w:rPr>
          <w:color w:val="000000"/>
        </w:rPr>
      </w:pPr>
      <w:r>
        <w:rPr>
          <w:color w:val="000000"/>
        </w:rPr>
        <w:t>(8) May not be under the influence of any drugs or intoxicating substances that impairs your ability to provide patient care or operate a motor vehicle while in class or performing clinically, while on duty or when responding or assisting in the care of a patient.</w:t>
      </w:r>
    </w:p>
    <w:p w14:paraId="5DBF5D93" w14:textId="77777777" w:rsidR="00C77384" w:rsidRDefault="00000000">
      <w:pPr>
        <w:pBdr>
          <w:top w:val="nil"/>
          <w:left w:val="nil"/>
          <w:bottom w:val="nil"/>
          <w:right w:val="nil"/>
          <w:between w:val="nil"/>
        </w:pBdr>
        <w:spacing w:after="0" w:line="240" w:lineRule="auto"/>
        <w:rPr>
          <w:color w:val="000000"/>
        </w:rPr>
      </w:pPr>
      <w:r>
        <w:rPr>
          <w:color w:val="000000"/>
        </w:rPr>
        <w:t xml:space="preserve">(9) </w:t>
      </w:r>
      <w:r>
        <w:t>Students</w:t>
      </w:r>
      <w:r>
        <w:rPr>
          <w:color w:val="000000"/>
        </w:rPr>
        <w:t xml:space="preserve"> will be expected to act mature and follow directions. This program has expectations that will place the student in situations that they will be held accountable for their actions.</w:t>
      </w:r>
    </w:p>
    <w:p w14:paraId="1175B70F" w14:textId="77777777" w:rsidR="00C77384" w:rsidRDefault="00C77384">
      <w:pPr>
        <w:pBdr>
          <w:top w:val="nil"/>
          <w:left w:val="nil"/>
          <w:bottom w:val="nil"/>
          <w:right w:val="nil"/>
          <w:between w:val="nil"/>
        </w:pBdr>
        <w:spacing w:after="0" w:line="240" w:lineRule="auto"/>
        <w:rPr>
          <w:color w:val="000000"/>
        </w:rPr>
      </w:pPr>
    </w:p>
    <w:p w14:paraId="6BFC6814" w14:textId="77777777" w:rsidR="00C77384" w:rsidRDefault="00C77384">
      <w:pPr>
        <w:pBdr>
          <w:top w:val="nil"/>
          <w:left w:val="nil"/>
          <w:bottom w:val="nil"/>
          <w:right w:val="nil"/>
          <w:between w:val="nil"/>
        </w:pBdr>
        <w:spacing w:after="0" w:line="240" w:lineRule="auto"/>
        <w:rPr>
          <w:color w:val="000000"/>
        </w:rPr>
      </w:pPr>
    </w:p>
    <w:p w14:paraId="4D31B8DB" w14:textId="77777777" w:rsidR="00C77384" w:rsidRDefault="00000000">
      <w:pPr>
        <w:pBdr>
          <w:top w:val="nil"/>
          <w:left w:val="nil"/>
          <w:bottom w:val="nil"/>
          <w:right w:val="nil"/>
          <w:between w:val="nil"/>
        </w:pBdr>
        <w:spacing w:after="0" w:line="240" w:lineRule="auto"/>
        <w:rPr>
          <w:color w:val="000000"/>
          <w:sz w:val="20"/>
          <w:szCs w:val="20"/>
        </w:rPr>
      </w:pPr>
      <w:r>
        <w:rPr>
          <w:color w:val="000000"/>
        </w:rPr>
        <w:t>Methods of Evaluation:</w:t>
      </w:r>
      <w:r>
        <w:rPr>
          <w:color w:val="000000"/>
          <w:sz w:val="20"/>
          <w:szCs w:val="20"/>
        </w:rPr>
        <w:tab/>
      </w:r>
    </w:p>
    <w:p w14:paraId="078D917D" w14:textId="77777777" w:rsidR="00C77384" w:rsidRDefault="00000000">
      <w:pPr>
        <w:pBdr>
          <w:top w:val="nil"/>
          <w:left w:val="nil"/>
          <w:bottom w:val="nil"/>
          <w:right w:val="nil"/>
          <w:between w:val="nil"/>
        </w:pBdr>
        <w:spacing w:after="0" w:line="240" w:lineRule="auto"/>
        <w:rPr>
          <w:color w:val="000000"/>
        </w:rPr>
      </w:pPr>
      <w:r>
        <w:rPr>
          <w:color w:val="000000"/>
          <w:sz w:val="20"/>
          <w:szCs w:val="20"/>
        </w:rPr>
        <w:tab/>
        <w:t xml:space="preserve">The purpose of the evaluation process is to strengthen training efforts. There are three components of </w:t>
      </w:r>
      <w:r>
        <w:rPr>
          <w:color w:val="000000"/>
          <w:sz w:val="20"/>
          <w:szCs w:val="20"/>
        </w:rPr>
        <w:tab/>
        <w:t xml:space="preserve">the overall grade: Related Instruction (test, </w:t>
      </w:r>
      <w:proofErr w:type="gramStart"/>
      <w:r>
        <w:rPr>
          <w:color w:val="000000"/>
          <w:sz w:val="20"/>
          <w:szCs w:val="20"/>
        </w:rPr>
        <w:t>quizzes</w:t>
      </w:r>
      <w:proofErr w:type="gramEnd"/>
      <w:r>
        <w:rPr>
          <w:color w:val="000000"/>
          <w:sz w:val="20"/>
          <w:szCs w:val="20"/>
        </w:rPr>
        <w:t xml:space="preserve"> and projects), Competencies (skills), and Employability </w:t>
      </w:r>
      <w:r>
        <w:rPr>
          <w:color w:val="000000"/>
          <w:sz w:val="20"/>
          <w:szCs w:val="20"/>
        </w:rPr>
        <w:tab/>
        <w:t xml:space="preserve">skills (behaviors that impact on the work environment). Related Instructions minimum passing score is </w:t>
      </w:r>
      <w:r>
        <w:rPr>
          <w:color w:val="000000"/>
          <w:sz w:val="20"/>
          <w:szCs w:val="20"/>
        </w:rPr>
        <w:tab/>
      </w:r>
      <w:r>
        <w:rPr>
          <w:sz w:val="20"/>
          <w:szCs w:val="20"/>
        </w:rPr>
        <w:t>80</w:t>
      </w:r>
      <w:r>
        <w:rPr>
          <w:color w:val="000000"/>
          <w:sz w:val="20"/>
          <w:szCs w:val="20"/>
        </w:rPr>
        <w:t xml:space="preserve">%. Students who do not meet the requirements will not be allowed to take the state exam. Attendance is very important and is REQUIRED in some </w:t>
      </w:r>
      <w:proofErr w:type="gramStart"/>
      <w:r>
        <w:rPr>
          <w:color w:val="000000"/>
          <w:sz w:val="20"/>
          <w:szCs w:val="20"/>
        </w:rPr>
        <w:t>aspects</w:t>
      </w:r>
      <w:proofErr w:type="gramEnd"/>
      <w:r>
        <w:rPr>
          <w:color w:val="000000"/>
          <w:sz w:val="20"/>
          <w:szCs w:val="20"/>
        </w:rPr>
        <w:t xml:space="preserve"> for meeting the requirements for State testing or certifications.</w:t>
      </w:r>
      <w:r>
        <w:rPr>
          <w:color w:val="000000"/>
        </w:rPr>
        <w:t xml:space="preserve">  </w:t>
      </w:r>
    </w:p>
    <w:p w14:paraId="5D131969" w14:textId="77777777" w:rsidR="00C77384" w:rsidRDefault="00C77384">
      <w:pPr>
        <w:pBdr>
          <w:top w:val="nil"/>
          <w:left w:val="nil"/>
          <w:bottom w:val="nil"/>
          <w:right w:val="nil"/>
          <w:between w:val="nil"/>
        </w:pBdr>
        <w:spacing w:after="0" w:line="240" w:lineRule="auto"/>
        <w:rPr>
          <w:color w:val="000000"/>
        </w:rPr>
      </w:pPr>
    </w:p>
    <w:p w14:paraId="40C2C968" w14:textId="77777777" w:rsidR="00C77384" w:rsidRDefault="00C77384">
      <w:pPr>
        <w:pBdr>
          <w:top w:val="nil"/>
          <w:left w:val="nil"/>
          <w:bottom w:val="nil"/>
          <w:right w:val="nil"/>
          <w:between w:val="nil"/>
        </w:pBdr>
        <w:spacing w:after="0" w:line="240" w:lineRule="auto"/>
        <w:rPr>
          <w:color w:val="000000"/>
        </w:rPr>
      </w:pPr>
    </w:p>
    <w:p w14:paraId="0BB562B7" w14:textId="77777777" w:rsidR="00C77384" w:rsidRDefault="00000000">
      <w:pPr>
        <w:pBdr>
          <w:top w:val="nil"/>
          <w:left w:val="nil"/>
          <w:bottom w:val="nil"/>
          <w:right w:val="nil"/>
          <w:between w:val="nil"/>
        </w:pBdr>
        <w:spacing w:after="0" w:line="240" w:lineRule="auto"/>
        <w:rPr>
          <w:color w:val="000000"/>
        </w:rPr>
      </w:pPr>
      <w:r>
        <w:rPr>
          <w:color w:val="000000"/>
        </w:rPr>
        <w:t>Clinical / Field Rotations:</w:t>
      </w:r>
      <w:r>
        <w:rPr>
          <w:color w:val="000000"/>
        </w:rPr>
        <w:tab/>
      </w:r>
    </w:p>
    <w:p w14:paraId="4898C858" w14:textId="77777777" w:rsidR="00C77384" w:rsidRDefault="00000000">
      <w:pPr>
        <w:pBdr>
          <w:top w:val="nil"/>
          <w:left w:val="nil"/>
          <w:bottom w:val="nil"/>
          <w:right w:val="nil"/>
          <w:between w:val="nil"/>
        </w:pBdr>
        <w:spacing w:after="0" w:line="240" w:lineRule="auto"/>
        <w:rPr>
          <w:color w:val="000000"/>
          <w:sz w:val="20"/>
          <w:szCs w:val="20"/>
        </w:rPr>
      </w:pPr>
      <w:r>
        <w:rPr>
          <w:color w:val="000000"/>
        </w:rPr>
        <w:tab/>
      </w:r>
      <w:r>
        <w:rPr>
          <w:color w:val="000000"/>
          <w:sz w:val="20"/>
          <w:szCs w:val="20"/>
        </w:rPr>
        <w:t xml:space="preserve">In addition to the required classroom hours of instruction, this course requires that the </w:t>
      </w:r>
      <w:r>
        <w:rPr>
          <w:color w:val="000000"/>
          <w:sz w:val="20"/>
          <w:szCs w:val="20"/>
        </w:rPr>
        <w:tab/>
      </w:r>
      <w:r>
        <w:rPr>
          <w:color w:val="000000"/>
          <w:sz w:val="20"/>
          <w:szCs w:val="20"/>
        </w:rPr>
        <w:tab/>
      </w:r>
      <w:r>
        <w:rPr>
          <w:color w:val="000000"/>
          <w:sz w:val="20"/>
          <w:szCs w:val="20"/>
        </w:rPr>
        <w:tab/>
      </w:r>
      <w:r>
        <w:rPr>
          <w:sz w:val="20"/>
          <w:szCs w:val="20"/>
        </w:rPr>
        <w:t>students</w:t>
      </w:r>
      <w:r>
        <w:rPr>
          <w:color w:val="000000"/>
          <w:sz w:val="20"/>
          <w:szCs w:val="20"/>
        </w:rPr>
        <w:t xml:space="preserve"> have patient interactions in a clinical setting. Students that are 18 years of age or older</w:t>
      </w:r>
      <w:r>
        <w:rPr>
          <w:sz w:val="20"/>
          <w:szCs w:val="20"/>
        </w:rPr>
        <w:t xml:space="preserve"> may </w:t>
      </w:r>
      <w:r>
        <w:rPr>
          <w:color w:val="000000"/>
          <w:sz w:val="20"/>
          <w:szCs w:val="20"/>
        </w:rPr>
        <w:t xml:space="preserve">participate in a </w:t>
      </w:r>
      <w:r>
        <w:rPr>
          <w:sz w:val="20"/>
          <w:szCs w:val="20"/>
        </w:rPr>
        <w:t>ride-along</w:t>
      </w:r>
      <w:r>
        <w:rPr>
          <w:color w:val="000000"/>
          <w:sz w:val="20"/>
          <w:szCs w:val="20"/>
        </w:rPr>
        <w:t xml:space="preserve"> program with the </w:t>
      </w:r>
      <w:r>
        <w:rPr>
          <w:sz w:val="20"/>
          <w:szCs w:val="20"/>
        </w:rPr>
        <w:t>local</w:t>
      </w:r>
      <w:r>
        <w:rPr>
          <w:color w:val="000000"/>
          <w:sz w:val="20"/>
          <w:szCs w:val="20"/>
        </w:rPr>
        <w:t xml:space="preserve"> Fire Department. Students under the age of 18 will participate in observation experience in the hospital emergency departments and City of Poquoson Fire Department. Clinical / </w:t>
      </w:r>
      <w:r>
        <w:rPr>
          <w:color w:val="000000"/>
          <w:sz w:val="20"/>
          <w:szCs w:val="20"/>
        </w:rPr>
        <w:tab/>
      </w:r>
      <w:r>
        <w:rPr>
          <w:color w:val="000000"/>
          <w:sz w:val="20"/>
          <w:szCs w:val="20"/>
        </w:rPr>
        <w:lastRenderedPageBreak/>
        <w:tab/>
      </w:r>
      <w:r>
        <w:rPr>
          <w:color w:val="000000"/>
          <w:sz w:val="20"/>
          <w:szCs w:val="20"/>
        </w:rPr>
        <w:tab/>
        <w:t xml:space="preserve">Field rotation time requirement involves a specific number of patient assessments and </w:t>
      </w:r>
      <w:r>
        <w:rPr>
          <w:color w:val="000000"/>
          <w:sz w:val="20"/>
          <w:szCs w:val="20"/>
        </w:rPr>
        <w:tab/>
      </w:r>
      <w:r>
        <w:rPr>
          <w:color w:val="000000"/>
          <w:sz w:val="20"/>
          <w:szCs w:val="20"/>
        </w:rPr>
        <w:tab/>
      </w:r>
      <w:r>
        <w:rPr>
          <w:color w:val="000000"/>
          <w:sz w:val="20"/>
          <w:szCs w:val="20"/>
        </w:rPr>
        <w:tab/>
        <w:t>contacts. Hours in the clinical area will vary due to the required patient contacts.</w:t>
      </w:r>
    </w:p>
    <w:p w14:paraId="284AA4D9" w14:textId="77777777" w:rsidR="00C77384" w:rsidRDefault="00000000">
      <w:pPr>
        <w:pBdr>
          <w:top w:val="nil"/>
          <w:left w:val="nil"/>
          <w:bottom w:val="nil"/>
          <w:right w:val="nil"/>
          <w:between w:val="nil"/>
        </w:pBdr>
        <w:spacing w:after="0" w:line="240" w:lineRule="auto"/>
        <w:rPr>
          <w:color w:val="000000"/>
          <w:sz w:val="20"/>
          <w:szCs w:val="20"/>
        </w:rPr>
      </w:pPr>
      <w:r>
        <w:rPr>
          <w:color w:val="000000"/>
          <w:sz w:val="20"/>
          <w:szCs w:val="20"/>
        </w:rPr>
        <w:tab/>
        <w:t xml:space="preserve">Performance is evaluated by an assigned clinical mentor.  Documentation is evaluated </w:t>
      </w:r>
      <w:r>
        <w:rPr>
          <w:color w:val="000000"/>
          <w:sz w:val="20"/>
          <w:szCs w:val="20"/>
        </w:rPr>
        <w:tab/>
      </w:r>
      <w:r>
        <w:rPr>
          <w:color w:val="000000"/>
          <w:sz w:val="20"/>
          <w:szCs w:val="20"/>
        </w:rPr>
        <w:tab/>
      </w:r>
      <w:r>
        <w:rPr>
          <w:color w:val="000000"/>
          <w:sz w:val="20"/>
          <w:szCs w:val="20"/>
        </w:rPr>
        <w:tab/>
        <w:t xml:space="preserve">by the course instructor.  Appropriate attire and review of expectations can </w:t>
      </w:r>
      <w:proofErr w:type="gramStart"/>
      <w:r>
        <w:rPr>
          <w:color w:val="000000"/>
          <w:sz w:val="20"/>
          <w:szCs w:val="20"/>
        </w:rPr>
        <w:t>be located in</w:t>
      </w:r>
      <w:proofErr w:type="gramEnd"/>
      <w:r>
        <w:rPr>
          <w:color w:val="000000"/>
          <w:sz w:val="20"/>
          <w:szCs w:val="20"/>
        </w:rPr>
        <w:t xml:space="preserve"> the clinical rotation packet, furnished to the student prior to clinical.</w:t>
      </w:r>
    </w:p>
    <w:p w14:paraId="52A2DA3E" w14:textId="77777777" w:rsidR="00C77384" w:rsidRDefault="00C77384">
      <w:pPr>
        <w:pBdr>
          <w:top w:val="nil"/>
          <w:left w:val="nil"/>
          <w:bottom w:val="nil"/>
          <w:right w:val="nil"/>
          <w:between w:val="nil"/>
        </w:pBdr>
        <w:spacing w:after="0" w:line="240" w:lineRule="auto"/>
        <w:rPr>
          <w:color w:val="000000"/>
        </w:rPr>
      </w:pPr>
    </w:p>
    <w:p w14:paraId="4C9B6C51" w14:textId="77777777" w:rsidR="00C77384" w:rsidRDefault="00000000">
      <w:pPr>
        <w:pBdr>
          <w:top w:val="nil"/>
          <w:left w:val="nil"/>
          <w:bottom w:val="nil"/>
          <w:right w:val="nil"/>
          <w:between w:val="nil"/>
        </w:pBdr>
        <w:spacing w:after="0" w:line="240" w:lineRule="auto"/>
        <w:rPr>
          <w:color w:val="000000"/>
        </w:rPr>
      </w:pPr>
      <w:r>
        <w:rPr>
          <w:color w:val="000000"/>
        </w:rPr>
        <w:t>Clinical Agencies:</w:t>
      </w:r>
      <w:r>
        <w:rPr>
          <w:color w:val="000000"/>
        </w:rPr>
        <w:tab/>
      </w:r>
      <w:r>
        <w:rPr>
          <w:color w:val="000000"/>
        </w:rPr>
        <w:tab/>
      </w:r>
    </w:p>
    <w:p w14:paraId="01973992" w14:textId="77777777" w:rsidR="00C77384" w:rsidRDefault="00000000">
      <w:pPr>
        <w:pBdr>
          <w:top w:val="nil"/>
          <w:left w:val="nil"/>
          <w:bottom w:val="nil"/>
          <w:right w:val="nil"/>
          <w:between w:val="nil"/>
        </w:pBdr>
        <w:spacing w:after="0" w:line="240" w:lineRule="auto"/>
        <w:rPr>
          <w:color w:val="000000"/>
          <w:sz w:val="20"/>
          <w:szCs w:val="20"/>
        </w:rPr>
      </w:pPr>
      <w:r>
        <w:rPr>
          <w:color w:val="000000"/>
        </w:rPr>
        <w:tab/>
      </w:r>
      <w:r>
        <w:rPr>
          <w:color w:val="000000"/>
        </w:rPr>
        <w:tab/>
      </w:r>
      <w:r>
        <w:rPr>
          <w:sz w:val="20"/>
          <w:szCs w:val="20"/>
        </w:rPr>
        <w:t>Local</w:t>
      </w:r>
      <w:r>
        <w:rPr>
          <w:color w:val="000000"/>
          <w:sz w:val="20"/>
          <w:szCs w:val="20"/>
        </w:rPr>
        <w:t xml:space="preserve"> Fire and Emergency Medical Services</w:t>
      </w:r>
    </w:p>
    <w:p w14:paraId="218836DC" w14:textId="77777777" w:rsidR="00C77384" w:rsidRDefault="00000000">
      <w:pPr>
        <w:pBdr>
          <w:top w:val="nil"/>
          <w:left w:val="nil"/>
          <w:bottom w:val="nil"/>
          <w:right w:val="nil"/>
          <w:between w:val="nil"/>
        </w:pBdr>
        <w:spacing w:after="0" w:line="240" w:lineRule="auto"/>
        <w:rPr>
          <w:color w:val="000000"/>
          <w:sz w:val="20"/>
          <w:szCs w:val="20"/>
        </w:rPr>
      </w:pPr>
      <w:r>
        <w:rPr>
          <w:color w:val="000000"/>
          <w:sz w:val="20"/>
          <w:szCs w:val="20"/>
        </w:rPr>
        <w:tab/>
      </w:r>
      <w:r>
        <w:rPr>
          <w:color w:val="000000"/>
          <w:sz w:val="20"/>
          <w:szCs w:val="20"/>
        </w:rPr>
        <w:tab/>
        <w:t>Poquoson Fire and Rescue</w:t>
      </w:r>
    </w:p>
    <w:p w14:paraId="01AD5ED5" w14:textId="77777777" w:rsidR="00C77384" w:rsidRDefault="00000000">
      <w:pPr>
        <w:pBdr>
          <w:top w:val="nil"/>
          <w:left w:val="nil"/>
          <w:bottom w:val="nil"/>
          <w:right w:val="nil"/>
          <w:between w:val="nil"/>
        </w:pBdr>
        <w:spacing w:after="0" w:line="240" w:lineRule="auto"/>
        <w:rPr>
          <w:color w:val="000000"/>
          <w:sz w:val="20"/>
          <w:szCs w:val="20"/>
        </w:rPr>
      </w:pPr>
      <w:r>
        <w:rPr>
          <w:color w:val="000000"/>
          <w:sz w:val="20"/>
          <w:szCs w:val="20"/>
        </w:rPr>
        <w:tab/>
      </w:r>
      <w:r>
        <w:rPr>
          <w:color w:val="000000"/>
          <w:sz w:val="20"/>
          <w:szCs w:val="20"/>
        </w:rPr>
        <w:tab/>
        <w:t>Gloucester Fire and Rescue</w:t>
      </w:r>
    </w:p>
    <w:p w14:paraId="731BC63D" w14:textId="77777777" w:rsidR="00C77384" w:rsidRDefault="00000000">
      <w:pPr>
        <w:pBdr>
          <w:top w:val="nil"/>
          <w:left w:val="nil"/>
          <w:bottom w:val="nil"/>
          <w:right w:val="nil"/>
          <w:between w:val="nil"/>
        </w:pBdr>
        <w:spacing w:after="0" w:line="240" w:lineRule="auto"/>
        <w:rPr>
          <w:color w:val="000000"/>
          <w:sz w:val="20"/>
          <w:szCs w:val="20"/>
        </w:rPr>
      </w:pPr>
      <w:r>
        <w:rPr>
          <w:color w:val="000000"/>
          <w:sz w:val="20"/>
          <w:szCs w:val="20"/>
        </w:rPr>
        <w:tab/>
      </w:r>
      <w:r>
        <w:rPr>
          <w:color w:val="000000"/>
          <w:sz w:val="20"/>
          <w:szCs w:val="20"/>
        </w:rPr>
        <w:tab/>
      </w:r>
      <w:proofErr w:type="gramStart"/>
      <w:r>
        <w:rPr>
          <w:color w:val="000000"/>
          <w:sz w:val="20"/>
          <w:szCs w:val="20"/>
        </w:rPr>
        <w:t>Sentara  –</w:t>
      </w:r>
      <w:proofErr w:type="gramEnd"/>
      <w:r>
        <w:rPr>
          <w:color w:val="000000"/>
          <w:sz w:val="20"/>
          <w:szCs w:val="20"/>
        </w:rPr>
        <w:t xml:space="preserve"> Hospital</w:t>
      </w:r>
    </w:p>
    <w:p w14:paraId="0B9104D8" w14:textId="77777777" w:rsidR="00C77384" w:rsidRDefault="00000000">
      <w:pPr>
        <w:pBdr>
          <w:top w:val="nil"/>
          <w:left w:val="nil"/>
          <w:bottom w:val="nil"/>
          <w:right w:val="nil"/>
          <w:between w:val="nil"/>
        </w:pBdr>
        <w:spacing w:after="0" w:line="240" w:lineRule="auto"/>
        <w:rPr>
          <w:color w:val="000000"/>
          <w:sz w:val="20"/>
          <w:szCs w:val="20"/>
        </w:rPr>
      </w:pPr>
      <w:r>
        <w:rPr>
          <w:color w:val="000000"/>
          <w:sz w:val="20"/>
          <w:szCs w:val="20"/>
        </w:rPr>
        <w:tab/>
      </w:r>
      <w:r>
        <w:rPr>
          <w:color w:val="000000"/>
          <w:sz w:val="20"/>
          <w:szCs w:val="20"/>
        </w:rPr>
        <w:tab/>
      </w:r>
      <w:r>
        <w:rPr>
          <w:sz w:val="20"/>
          <w:szCs w:val="20"/>
        </w:rPr>
        <w:t>Carrollton</w:t>
      </w:r>
      <w:r>
        <w:rPr>
          <w:color w:val="000000"/>
          <w:sz w:val="20"/>
          <w:szCs w:val="20"/>
        </w:rPr>
        <w:t xml:space="preserve"> Volunteer Rescue </w:t>
      </w:r>
    </w:p>
    <w:p w14:paraId="557389D7" w14:textId="77777777" w:rsidR="00C77384" w:rsidRDefault="00C77384">
      <w:pPr>
        <w:pBdr>
          <w:top w:val="nil"/>
          <w:left w:val="nil"/>
          <w:bottom w:val="nil"/>
          <w:right w:val="nil"/>
          <w:between w:val="nil"/>
        </w:pBdr>
        <w:spacing w:after="0" w:line="240" w:lineRule="auto"/>
        <w:rPr>
          <w:color w:val="000000"/>
          <w:sz w:val="20"/>
          <w:szCs w:val="20"/>
        </w:rPr>
      </w:pPr>
    </w:p>
    <w:p w14:paraId="4C7BDFDC" w14:textId="77777777" w:rsidR="00C77384" w:rsidRDefault="00000000">
      <w:pPr>
        <w:pBdr>
          <w:top w:val="nil"/>
          <w:left w:val="nil"/>
          <w:bottom w:val="nil"/>
          <w:right w:val="nil"/>
          <w:between w:val="nil"/>
        </w:pBdr>
        <w:spacing w:after="0" w:line="240" w:lineRule="auto"/>
        <w:rPr>
          <w:color w:val="000000"/>
        </w:rPr>
      </w:pPr>
      <w:r>
        <w:rPr>
          <w:color w:val="000000"/>
        </w:rPr>
        <w:t>Textbook:</w:t>
      </w:r>
      <w:r>
        <w:rPr>
          <w:color w:val="000000"/>
        </w:rPr>
        <w:tab/>
        <w:t xml:space="preserve">American Academy of Orthopedic Surgeons ().  Emergency Care and </w:t>
      </w:r>
      <w:r>
        <w:rPr>
          <w:color w:val="000000"/>
        </w:rPr>
        <w:tab/>
      </w:r>
      <w:r>
        <w:rPr>
          <w:color w:val="000000"/>
        </w:rPr>
        <w:tab/>
      </w:r>
      <w:r>
        <w:rPr>
          <w:color w:val="000000"/>
        </w:rPr>
        <w:tab/>
      </w:r>
      <w:r>
        <w:rPr>
          <w:color w:val="000000"/>
        </w:rPr>
        <w:tab/>
      </w:r>
      <w:r>
        <w:rPr>
          <w:color w:val="000000"/>
        </w:rPr>
        <w:tab/>
        <w:t xml:space="preserve">Transportation of the Sick and Injured, </w:t>
      </w:r>
      <w:r>
        <w:t>current</w:t>
      </w:r>
      <w:r>
        <w:rPr>
          <w:color w:val="000000"/>
        </w:rPr>
        <w:t xml:space="preserve"> edition, AAOS </w:t>
      </w:r>
    </w:p>
    <w:p w14:paraId="4747E432" w14:textId="77777777" w:rsidR="00C77384" w:rsidRDefault="00000000">
      <w:pPr>
        <w:pBdr>
          <w:top w:val="nil"/>
          <w:left w:val="nil"/>
          <w:bottom w:val="nil"/>
          <w:right w:val="nil"/>
          <w:between w:val="nil"/>
        </w:pBdr>
        <w:spacing w:after="0" w:line="240" w:lineRule="auto"/>
        <w:rPr>
          <w:color w:val="000000"/>
        </w:rPr>
      </w:pPr>
      <w:r>
        <w:rPr>
          <w:color w:val="000000"/>
        </w:rPr>
        <w:tab/>
      </w:r>
      <w:r>
        <w:rPr>
          <w:color w:val="000000"/>
        </w:rPr>
        <w:tab/>
        <w:t>Jones &amp; Bartlett Publishers</w:t>
      </w:r>
    </w:p>
    <w:p w14:paraId="2C0A33DF" w14:textId="77777777" w:rsidR="00C77384" w:rsidRDefault="00C77384">
      <w:pPr>
        <w:pBdr>
          <w:top w:val="nil"/>
          <w:left w:val="nil"/>
          <w:bottom w:val="nil"/>
          <w:right w:val="nil"/>
          <w:between w:val="nil"/>
        </w:pBdr>
        <w:spacing w:after="0" w:line="240" w:lineRule="auto"/>
        <w:rPr>
          <w:color w:val="000000"/>
        </w:rPr>
      </w:pPr>
    </w:p>
    <w:p w14:paraId="1E74C675" w14:textId="77777777" w:rsidR="00C77384" w:rsidRDefault="00000000">
      <w:pPr>
        <w:pBdr>
          <w:top w:val="nil"/>
          <w:left w:val="nil"/>
          <w:bottom w:val="nil"/>
          <w:right w:val="nil"/>
          <w:between w:val="nil"/>
        </w:pBdr>
        <w:spacing w:after="0" w:line="240" w:lineRule="auto"/>
        <w:rPr>
          <w:color w:val="000000"/>
        </w:rPr>
      </w:pPr>
      <w:r>
        <w:rPr>
          <w:color w:val="000000"/>
        </w:rPr>
        <w:tab/>
      </w:r>
      <w:r>
        <w:rPr>
          <w:color w:val="000000"/>
        </w:rPr>
        <w:tab/>
        <w:t xml:space="preserve">American Heart Association, Basic Life Support for </w:t>
      </w:r>
      <w:r>
        <w:t>HealthCare</w:t>
      </w:r>
      <w:r>
        <w:rPr>
          <w:color w:val="000000"/>
        </w:rPr>
        <w:t xml:space="preserve"> Providers, </w:t>
      </w:r>
      <w:r>
        <w:t>current</w:t>
      </w:r>
      <w:r>
        <w:rPr>
          <w:color w:val="000000"/>
        </w:rPr>
        <w:t xml:space="preserve"> </w:t>
      </w:r>
      <w:r>
        <w:rPr>
          <w:color w:val="000000"/>
        </w:rPr>
        <w:tab/>
      </w:r>
      <w:r>
        <w:rPr>
          <w:color w:val="000000"/>
        </w:rPr>
        <w:tab/>
      </w:r>
      <w:r>
        <w:rPr>
          <w:color w:val="000000"/>
        </w:rPr>
        <w:tab/>
        <w:t>guidelines</w:t>
      </w:r>
    </w:p>
    <w:p w14:paraId="00EE452F" w14:textId="77777777" w:rsidR="00C77384" w:rsidRDefault="00C77384">
      <w:pPr>
        <w:pBdr>
          <w:top w:val="nil"/>
          <w:left w:val="nil"/>
          <w:bottom w:val="nil"/>
          <w:right w:val="nil"/>
          <w:between w:val="nil"/>
        </w:pBdr>
        <w:spacing w:after="0" w:line="240" w:lineRule="auto"/>
        <w:rPr>
          <w:color w:val="000000"/>
        </w:rPr>
      </w:pPr>
    </w:p>
    <w:p w14:paraId="4FE0C4E9" w14:textId="77777777" w:rsidR="00C77384" w:rsidRDefault="00000000">
      <w:pPr>
        <w:pBdr>
          <w:top w:val="nil"/>
          <w:left w:val="nil"/>
          <w:bottom w:val="nil"/>
          <w:right w:val="nil"/>
          <w:between w:val="nil"/>
        </w:pBdr>
        <w:spacing w:after="0" w:line="240" w:lineRule="auto"/>
        <w:rPr>
          <w:color w:val="000000"/>
          <w:sz w:val="18"/>
          <w:szCs w:val="18"/>
        </w:rPr>
      </w:pPr>
      <w:r>
        <w:rPr>
          <w:color w:val="000000"/>
          <w:sz w:val="18"/>
          <w:szCs w:val="18"/>
        </w:rPr>
        <w:t>References:</w:t>
      </w:r>
      <w:r>
        <w:rPr>
          <w:color w:val="000000"/>
          <w:sz w:val="18"/>
          <w:szCs w:val="18"/>
        </w:rPr>
        <w:tab/>
        <w:t>NHTSA () National Emergency Medical Services Education Standards</w:t>
      </w:r>
    </w:p>
    <w:p w14:paraId="7CEEF842" w14:textId="77777777" w:rsidR="00C77384" w:rsidRDefault="00C77384">
      <w:pPr>
        <w:pBdr>
          <w:top w:val="nil"/>
          <w:left w:val="nil"/>
          <w:bottom w:val="nil"/>
          <w:right w:val="nil"/>
          <w:between w:val="nil"/>
        </w:pBdr>
        <w:spacing w:after="0" w:line="240" w:lineRule="auto"/>
        <w:rPr>
          <w:color w:val="000000"/>
          <w:sz w:val="18"/>
          <w:szCs w:val="18"/>
        </w:rPr>
      </w:pPr>
    </w:p>
    <w:p w14:paraId="76B6EA91" w14:textId="77777777" w:rsidR="00C77384" w:rsidRDefault="00000000">
      <w:pPr>
        <w:pBdr>
          <w:top w:val="nil"/>
          <w:left w:val="nil"/>
          <w:bottom w:val="nil"/>
          <w:right w:val="nil"/>
          <w:between w:val="nil"/>
        </w:pBdr>
        <w:spacing w:after="0" w:line="240" w:lineRule="auto"/>
        <w:rPr>
          <w:color w:val="000000"/>
          <w:sz w:val="18"/>
          <w:szCs w:val="18"/>
        </w:rPr>
      </w:pPr>
      <w:r>
        <w:rPr>
          <w:color w:val="000000"/>
          <w:sz w:val="18"/>
          <w:szCs w:val="18"/>
        </w:rPr>
        <w:tab/>
      </w:r>
      <w:r>
        <w:rPr>
          <w:color w:val="000000"/>
          <w:sz w:val="18"/>
          <w:szCs w:val="18"/>
        </w:rPr>
        <w:tab/>
        <w:t>NHTSA () Emergency Medical Technician Instructional Guidelines</w:t>
      </w:r>
    </w:p>
    <w:p w14:paraId="6251C0C6" w14:textId="77777777" w:rsidR="00C77384" w:rsidRDefault="00C77384">
      <w:pPr>
        <w:pBdr>
          <w:top w:val="nil"/>
          <w:left w:val="nil"/>
          <w:bottom w:val="nil"/>
          <w:right w:val="nil"/>
          <w:between w:val="nil"/>
        </w:pBdr>
        <w:spacing w:after="0" w:line="240" w:lineRule="auto"/>
        <w:rPr>
          <w:color w:val="000000"/>
          <w:sz w:val="18"/>
          <w:szCs w:val="18"/>
        </w:rPr>
      </w:pPr>
    </w:p>
    <w:p w14:paraId="755D4EC2" w14:textId="77777777" w:rsidR="00C77384" w:rsidRDefault="00000000">
      <w:pPr>
        <w:pBdr>
          <w:top w:val="nil"/>
          <w:left w:val="nil"/>
          <w:bottom w:val="nil"/>
          <w:right w:val="nil"/>
          <w:between w:val="nil"/>
        </w:pBdr>
        <w:spacing w:after="0" w:line="240" w:lineRule="auto"/>
        <w:rPr>
          <w:color w:val="000000"/>
          <w:sz w:val="18"/>
          <w:szCs w:val="18"/>
        </w:rPr>
      </w:pPr>
      <w:r>
        <w:rPr>
          <w:color w:val="000000"/>
          <w:sz w:val="18"/>
          <w:szCs w:val="18"/>
        </w:rPr>
        <w:tab/>
      </w:r>
      <w:r>
        <w:rPr>
          <w:color w:val="000000"/>
          <w:sz w:val="18"/>
          <w:szCs w:val="18"/>
        </w:rPr>
        <w:tab/>
        <w:t>National Association of EMS educators (</w:t>
      </w:r>
      <w:proofErr w:type="gramStart"/>
      <w:r>
        <w:rPr>
          <w:color w:val="000000"/>
          <w:sz w:val="18"/>
          <w:szCs w:val="18"/>
        </w:rPr>
        <w:t>NAEMSE)  National</w:t>
      </w:r>
      <w:proofErr w:type="gramEnd"/>
      <w:r>
        <w:rPr>
          <w:color w:val="000000"/>
          <w:sz w:val="18"/>
          <w:szCs w:val="18"/>
        </w:rPr>
        <w:t xml:space="preserve"> guidelines</w:t>
      </w:r>
    </w:p>
    <w:p w14:paraId="17A358B9" w14:textId="77777777" w:rsidR="00C77384" w:rsidRDefault="00000000">
      <w:pPr>
        <w:pBdr>
          <w:top w:val="nil"/>
          <w:left w:val="nil"/>
          <w:bottom w:val="nil"/>
          <w:right w:val="nil"/>
          <w:between w:val="nil"/>
        </w:pBdr>
        <w:spacing w:after="0" w:line="240" w:lineRule="auto"/>
        <w:rPr>
          <w:color w:val="000000"/>
          <w:sz w:val="18"/>
          <w:szCs w:val="18"/>
        </w:rPr>
      </w:pPr>
      <w:r>
        <w:rPr>
          <w:color w:val="000000"/>
          <w:sz w:val="18"/>
          <w:szCs w:val="18"/>
        </w:rPr>
        <w:tab/>
      </w:r>
      <w:r>
        <w:rPr>
          <w:color w:val="000000"/>
          <w:sz w:val="18"/>
          <w:szCs w:val="18"/>
        </w:rPr>
        <w:tab/>
        <w:t>or Educating EMS Instructor</w:t>
      </w:r>
    </w:p>
    <w:p w14:paraId="708F6894" w14:textId="77777777" w:rsidR="00C77384" w:rsidRDefault="00C77384">
      <w:pPr>
        <w:pBdr>
          <w:top w:val="nil"/>
          <w:left w:val="nil"/>
          <w:bottom w:val="nil"/>
          <w:right w:val="nil"/>
          <w:between w:val="nil"/>
        </w:pBdr>
        <w:spacing w:after="0" w:line="240" w:lineRule="auto"/>
        <w:rPr>
          <w:color w:val="000000"/>
          <w:sz w:val="18"/>
          <w:szCs w:val="18"/>
        </w:rPr>
      </w:pPr>
    </w:p>
    <w:p w14:paraId="48ABD885" w14:textId="77777777" w:rsidR="00C77384" w:rsidRDefault="00000000">
      <w:pPr>
        <w:pBdr>
          <w:top w:val="nil"/>
          <w:left w:val="nil"/>
          <w:bottom w:val="nil"/>
          <w:right w:val="nil"/>
          <w:between w:val="nil"/>
        </w:pBdr>
        <w:spacing w:after="0" w:line="240" w:lineRule="auto"/>
        <w:rPr>
          <w:color w:val="000000"/>
          <w:sz w:val="18"/>
          <w:szCs w:val="18"/>
        </w:rPr>
      </w:pPr>
      <w:r>
        <w:rPr>
          <w:color w:val="000000"/>
          <w:sz w:val="18"/>
          <w:szCs w:val="18"/>
        </w:rPr>
        <w:tab/>
      </w:r>
      <w:r>
        <w:rPr>
          <w:color w:val="000000"/>
          <w:sz w:val="18"/>
          <w:szCs w:val="18"/>
        </w:rPr>
        <w:tab/>
        <w:t xml:space="preserve">Nancy L. Caroline, </w:t>
      </w:r>
      <w:proofErr w:type="gramStart"/>
      <w:r>
        <w:rPr>
          <w:color w:val="000000"/>
          <w:sz w:val="18"/>
          <w:szCs w:val="18"/>
        </w:rPr>
        <w:t>MD</w:t>
      </w:r>
      <w:r>
        <w:rPr>
          <w:sz w:val="18"/>
          <w:szCs w:val="18"/>
        </w:rPr>
        <w:t xml:space="preserve"> </w:t>
      </w:r>
      <w:r>
        <w:rPr>
          <w:color w:val="000000"/>
          <w:sz w:val="18"/>
          <w:szCs w:val="18"/>
        </w:rPr>
        <w:t xml:space="preserve"> Emergency</w:t>
      </w:r>
      <w:proofErr w:type="gramEnd"/>
      <w:r>
        <w:rPr>
          <w:color w:val="000000"/>
          <w:sz w:val="18"/>
          <w:szCs w:val="18"/>
        </w:rPr>
        <w:t xml:space="preserve"> Care in the Streets, 7th edition, Jones &amp; </w:t>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t>Bartlett</w:t>
      </w:r>
    </w:p>
    <w:p w14:paraId="039E4FBF" w14:textId="77777777" w:rsidR="00C77384" w:rsidRDefault="00C77384">
      <w:pPr>
        <w:pBdr>
          <w:top w:val="nil"/>
          <w:left w:val="nil"/>
          <w:bottom w:val="nil"/>
          <w:right w:val="nil"/>
          <w:between w:val="nil"/>
        </w:pBdr>
        <w:spacing w:after="0" w:line="240" w:lineRule="auto"/>
        <w:rPr>
          <w:color w:val="000000"/>
          <w:sz w:val="18"/>
          <w:szCs w:val="18"/>
        </w:rPr>
      </w:pPr>
    </w:p>
    <w:p w14:paraId="6B65F54D" w14:textId="77777777" w:rsidR="00C77384" w:rsidRDefault="00000000">
      <w:pPr>
        <w:pBdr>
          <w:top w:val="nil"/>
          <w:left w:val="nil"/>
          <w:bottom w:val="nil"/>
          <w:right w:val="nil"/>
          <w:between w:val="nil"/>
        </w:pBdr>
        <w:spacing w:after="0" w:line="240" w:lineRule="auto"/>
        <w:rPr>
          <w:color w:val="000000"/>
          <w:sz w:val="18"/>
          <w:szCs w:val="18"/>
        </w:rPr>
      </w:pPr>
      <w:r>
        <w:rPr>
          <w:color w:val="000000"/>
          <w:sz w:val="18"/>
          <w:szCs w:val="18"/>
        </w:rPr>
        <w:tab/>
      </w:r>
      <w:r>
        <w:rPr>
          <w:color w:val="000000"/>
          <w:sz w:val="18"/>
          <w:szCs w:val="18"/>
        </w:rPr>
        <w:tab/>
        <w:t xml:space="preserve">Elling, </w:t>
      </w:r>
      <w:proofErr w:type="gramStart"/>
      <w:r>
        <w:rPr>
          <w:color w:val="000000"/>
          <w:sz w:val="18"/>
          <w:szCs w:val="18"/>
        </w:rPr>
        <w:t>Kirsten  Emergency</w:t>
      </w:r>
      <w:proofErr w:type="gramEnd"/>
      <w:r>
        <w:rPr>
          <w:color w:val="000000"/>
          <w:sz w:val="18"/>
          <w:szCs w:val="18"/>
        </w:rPr>
        <w:t xml:space="preserve"> Medical Technician Exam Review, Delmar </w:t>
      </w:r>
    </w:p>
    <w:p w14:paraId="41807D8A" w14:textId="77777777" w:rsidR="00C77384" w:rsidRDefault="00C77384">
      <w:pPr>
        <w:pBdr>
          <w:top w:val="nil"/>
          <w:left w:val="nil"/>
          <w:bottom w:val="nil"/>
          <w:right w:val="nil"/>
          <w:between w:val="nil"/>
        </w:pBdr>
        <w:spacing w:after="0" w:line="240" w:lineRule="auto"/>
        <w:rPr>
          <w:color w:val="000000"/>
          <w:sz w:val="18"/>
          <w:szCs w:val="18"/>
        </w:rPr>
      </w:pPr>
    </w:p>
    <w:p w14:paraId="795CE6A1" w14:textId="77777777" w:rsidR="00C77384" w:rsidRDefault="00000000">
      <w:pPr>
        <w:pBdr>
          <w:top w:val="nil"/>
          <w:left w:val="nil"/>
          <w:bottom w:val="nil"/>
          <w:right w:val="nil"/>
          <w:between w:val="nil"/>
        </w:pBdr>
        <w:spacing w:after="0" w:line="240" w:lineRule="auto"/>
        <w:rPr>
          <w:color w:val="000000"/>
          <w:sz w:val="18"/>
          <w:szCs w:val="18"/>
        </w:rPr>
      </w:pPr>
      <w:r>
        <w:rPr>
          <w:color w:val="000000"/>
          <w:sz w:val="18"/>
          <w:szCs w:val="18"/>
        </w:rPr>
        <w:tab/>
      </w:r>
      <w:r>
        <w:rPr>
          <w:color w:val="000000"/>
          <w:sz w:val="18"/>
          <w:szCs w:val="18"/>
        </w:rPr>
        <w:tab/>
      </w:r>
      <w:proofErr w:type="gramStart"/>
      <w:r>
        <w:rPr>
          <w:color w:val="000000"/>
          <w:sz w:val="18"/>
          <w:szCs w:val="18"/>
        </w:rPr>
        <w:t>Krebs  When</w:t>
      </w:r>
      <w:proofErr w:type="gramEnd"/>
      <w:r>
        <w:rPr>
          <w:color w:val="000000"/>
          <w:sz w:val="18"/>
          <w:szCs w:val="18"/>
        </w:rPr>
        <w:t xml:space="preserve"> Violence Erupts: A survival Guide for Emergency Responders, Jones &amp; </w:t>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t>Bartlett</w:t>
      </w:r>
    </w:p>
    <w:p w14:paraId="7C08A3F9" w14:textId="77777777" w:rsidR="00C77384" w:rsidRDefault="00C77384">
      <w:pPr>
        <w:pBdr>
          <w:top w:val="nil"/>
          <w:left w:val="nil"/>
          <w:bottom w:val="nil"/>
          <w:right w:val="nil"/>
          <w:between w:val="nil"/>
        </w:pBdr>
        <w:spacing w:after="0" w:line="240" w:lineRule="auto"/>
        <w:rPr>
          <w:color w:val="000000"/>
          <w:sz w:val="18"/>
          <w:szCs w:val="18"/>
        </w:rPr>
      </w:pPr>
    </w:p>
    <w:p w14:paraId="72878077" w14:textId="77777777" w:rsidR="00C77384" w:rsidRDefault="00000000">
      <w:pPr>
        <w:pBdr>
          <w:top w:val="nil"/>
          <w:left w:val="nil"/>
          <w:bottom w:val="nil"/>
          <w:right w:val="nil"/>
          <w:between w:val="nil"/>
        </w:pBdr>
        <w:spacing w:after="0" w:line="240" w:lineRule="auto"/>
        <w:rPr>
          <w:color w:val="000000"/>
          <w:sz w:val="18"/>
          <w:szCs w:val="18"/>
        </w:rPr>
      </w:pPr>
      <w:r>
        <w:rPr>
          <w:color w:val="000000"/>
          <w:sz w:val="18"/>
          <w:szCs w:val="18"/>
        </w:rPr>
        <w:tab/>
      </w:r>
      <w:r>
        <w:rPr>
          <w:color w:val="000000"/>
          <w:sz w:val="18"/>
          <w:szCs w:val="18"/>
        </w:rPr>
        <w:tab/>
        <w:t>AAOS () EMS Scenarios: Case studies for prehospital Providers, Jones &amp; Bartlett</w:t>
      </w:r>
    </w:p>
    <w:p w14:paraId="53583C8E" w14:textId="77777777" w:rsidR="00C77384" w:rsidRDefault="00C77384">
      <w:pPr>
        <w:pBdr>
          <w:top w:val="nil"/>
          <w:left w:val="nil"/>
          <w:bottom w:val="nil"/>
          <w:right w:val="nil"/>
          <w:between w:val="nil"/>
        </w:pBdr>
        <w:spacing w:after="0" w:line="240" w:lineRule="auto"/>
        <w:rPr>
          <w:color w:val="000000"/>
          <w:sz w:val="18"/>
          <w:szCs w:val="18"/>
        </w:rPr>
      </w:pPr>
    </w:p>
    <w:p w14:paraId="7B180001" w14:textId="77777777" w:rsidR="00C77384" w:rsidRDefault="00000000">
      <w:pPr>
        <w:pBdr>
          <w:top w:val="nil"/>
          <w:left w:val="nil"/>
          <w:bottom w:val="nil"/>
          <w:right w:val="nil"/>
          <w:between w:val="nil"/>
        </w:pBdr>
        <w:spacing w:after="0" w:line="240" w:lineRule="auto"/>
        <w:rPr>
          <w:color w:val="000000"/>
          <w:sz w:val="18"/>
          <w:szCs w:val="18"/>
        </w:rPr>
      </w:pPr>
      <w:r>
        <w:rPr>
          <w:color w:val="000000"/>
          <w:sz w:val="18"/>
          <w:szCs w:val="18"/>
        </w:rPr>
        <w:tab/>
      </w:r>
      <w:r>
        <w:rPr>
          <w:color w:val="000000"/>
          <w:sz w:val="18"/>
          <w:szCs w:val="18"/>
        </w:rPr>
        <w:tab/>
        <w:t>Hawthorne () Patient Assessment Practice Scenarios, AAOS, Jones &amp; Bartlett</w:t>
      </w:r>
    </w:p>
    <w:p w14:paraId="62C52032" w14:textId="77777777" w:rsidR="00C77384" w:rsidRDefault="00C77384">
      <w:pPr>
        <w:pBdr>
          <w:top w:val="nil"/>
          <w:left w:val="nil"/>
          <w:bottom w:val="nil"/>
          <w:right w:val="nil"/>
          <w:between w:val="nil"/>
        </w:pBdr>
        <w:spacing w:after="0" w:line="240" w:lineRule="auto"/>
        <w:rPr>
          <w:color w:val="000000"/>
          <w:sz w:val="18"/>
          <w:szCs w:val="18"/>
        </w:rPr>
      </w:pPr>
    </w:p>
    <w:p w14:paraId="3F71057E" w14:textId="77777777" w:rsidR="00C77384" w:rsidRDefault="00000000">
      <w:pPr>
        <w:pBdr>
          <w:top w:val="nil"/>
          <w:left w:val="nil"/>
          <w:bottom w:val="nil"/>
          <w:right w:val="nil"/>
          <w:between w:val="nil"/>
        </w:pBdr>
        <w:spacing w:after="0" w:line="240" w:lineRule="auto"/>
        <w:rPr>
          <w:color w:val="000000"/>
          <w:sz w:val="18"/>
          <w:szCs w:val="18"/>
        </w:rPr>
      </w:pPr>
      <w:r>
        <w:rPr>
          <w:color w:val="000000"/>
          <w:sz w:val="18"/>
          <w:szCs w:val="18"/>
        </w:rPr>
        <w:tab/>
      </w:r>
      <w:r>
        <w:rPr>
          <w:color w:val="000000"/>
          <w:sz w:val="18"/>
          <w:szCs w:val="18"/>
        </w:rPr>
        <w:tab/>
        <w:t xml:space="preserve">American Geriatrics Society, National Association of State EMS Officials (), Geriatric </w:t>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t>Education for Emergency Medical Services (GEMS), Jones &amp; Bartlett</w:t>
      </w:r>
    </w:p>
    <w:p w14:paraId="6DEC78C1" w14:textId="77777777" w:rsidR="00C77384" w:rsidRDefault="00C77384">
      <w:pPr>
        <w:pBdr>
          <w:top w:val="nil"/>
          <w:left w:val="nil"/>
          <w:bottom w:val="nil"/>
          <w:right w:val="nil"/>
          <w:between w:val="nil"/>
        </w:pBdr>
        <w:spacing w:after="0" w:line="240" w:lineRule="auto"/>
        <w:rPr>
          <w:color w:val="000000"/>
          <w:sz w:val="18"/>
          <w:szCs w:val="18"/>
        </w:rPr>
      </w:pPr>
    </w:p>
    <w:p w14:paraId="23E176FB" w14:textId="77777777" w:rsidR="00C77384" w:rsidRDefault="00000000">
      <w:pPr>
        <w:pBdr>
          <w:top w:val="nil"/>
          <w:left w:val="nil"/>
          <w:bottom w:val="nil"/>
          <w:right w:val="nil"/>
          <w:between w:val="nil"/>
        </w:pBdr>
        <w:spacing w:after="0" w:line="240" w:lineRule="auto"/>
        <w:rPr>
          <w:color w:val="000000"/>
          <w:sz w:val="18"/>
          <w:szCs w:val="18"/>
        </w:rPr>
      </w:pPr>
      <w:r>
        <w:rPr>
          <w:color w:val="000000"/>
          <w:sz w:val="18"/>
          <w:szCs w:val="18"/>
        </w:rPr>
        <w:tab/>
      </w:r>
      <w:r>
        <w:rPr>
          <w:color w:val="000000"/>
          <w:sz w:val="18"/>
          <w:szCs w:val="18"/>
        </w:rPr>
        <w:tab/>
        <w:t xml:space="preserve">National Ski Patrol and the American Academy of Orthopedic Surgeons () Outdoor </w:t>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t xml:space="preserve">Emergency Care comprehensive prehospital guide for nonurban settings, 4th edition, </w:t>
      </w:r>
      <w:proofErr w:type="gramStart"/>
      <w:r>
        <w:rPr>
          <w:color w:val="000000"/>
          <w:sz w:val="18"/>
          <w:szCs w:val="18"/>
        </w:rPr>
        <w:t>Jones</w:t>
      </w:r>
      <w:proofErr w:type="gramEnd"/>
      <w:r>
        <w:rPr>
          <w:color w:val="000000"/>
          <w:sz w:val="18"/>
          <w:szCs w:val="18"/>
        </w:rPr>
        <w:t xml:space="preserve"> and </w:t>
      </w:r>
      <w:r>
        <w:rPr>
          <w:color w:val="000000"/>
          <w:sz w:val="18"/>
          <w:szCs w:val="18"/>
        </w:rPr>
        <w:tab/>
      </w:r>
      <w:r>
        <w:rPr>
          <w:color w:val="000000"/>
          <w:sz w:val="18"/>
          <w:szCs w:val="18"/>
        </w:rPr>
        <w:tab/>
      </w:r>
      <w:r>
        <w:rPr>
          <w:color w:val="000000"/>
          <w:sz w:val="18"/>
          <w:szCs w:val="18"/>
        </w:rPr>
        <w:tab/>
      </w:r>
      <w:r>
        <w:rPr>
          <w:color w:val="000000"/>
          <w:sz w:val="18"/>
          <w:szCs w:val="18"/>
        </w:rPr>
        <w:tab/>
        <w:t>Bartlett</w:t>
      </w:r>
    </w:p>
    <w:p w14:paraId="1B9E4032" w14:textId="77777777" w:rsidR="00C77384" w:rsidRDefault="00C77384">
      <w:pPr>
        <w:pBdr>
          <w:top w:val="nil"/>
          <w:left w:val="nil"/>
          <w:bottom w:val="nil"/>
          <w:right w:val="nil"/>
          <w:between w:val="nil"/>
        </w:pBdr>
        <w:spacing w:after="0" w:line="240" w:lineRule="auto"/>
        <w:rPr>
          <w:color w:val="000000"/>
          <w:sz w:val="18"/>
          <w:szCs w:val="18"/>
        </w:rPr>
      </w:pPr>
    </w:p>
    <w:p w14:paraId="21117CCE" w14:textId="77777777" w:rsidR="00C77384" w:rsidRDefault="00000000">
      <w:pPr>
        <w:pBdr>
          <w:top w:val="nil"/>
          <w:left w:val="nil"/>
          <w:bottom w:val="nil"/>
          <w:right w:val="nil"/>
          <w:between w:val="nil"/>
        </w:pBdr>
        <w:spacing w:after="0" w:line="240" w:lineRule="auto"/>
        <w:rPr>
          <w:color w:val="000000"/>
          <w:sz w:val="18"/>
          <w:szCs w:val="18"/>
        </w:rPr>
      </w:pPr>
      <w:r>
        <w:rPr>
          <w:color w:val="000000"/>
          <w:sz w:val="18"/>
          <w:szCs w:val="18"/>
        </w:rPr>
        <w:tab/>
      </w:r>
      <w:r>
        <w:rPr>
          <w:color w:val="000000"/>
          <w:sz w:val="18"/>
          <w:szCs w:val="18"/>
        </w:rPr>
        <w:tab/>
        <w:t>American Heart Association, () Airway Management student guide</w:t>
      </w:r>
    </w:p>
    <w:p w14:paraId="36EDBEFB" w14:textId="77777777" w:rsidR="00C77384" w:rsidRDefault="00C77384">
      <w:pPr>
        <w:pBdr>
          <w:top w:val="nil"/>
          <w:left w:val="nil"/>
          <w:bottom w:val="nil"/>
          <w:right w:val="nil"/>
          <w:between w:val="nil"/>
        </w:pBdr>
        <w:spacing w:after="0" w:line="240" w:lineRule="auto"/>
        <w:rPr>
          <w:color w:val="000000"/>
          <w:sz w:val="18"/>
          <w:szCs w:val="18"/>
        </w:rPr>
      </w:pPr>
    </w:p>
    <w:p w14:paraId="59C47C59" w14:textId="77777777" w:rsidR="00C77384" w:rsidRDefault="00000000">
      <w:pPr>
        <w:pBdr>
          <w:top w:val="nil"/>
          <w:left w:val="nil"/>
          <w:bottom w:val="nil"/>
          <w:right w:val="nil"/>
          <w:between w:val="nil"/>
        </w:pBdr>
        <w:spacing w:after="0" w:line="240" w:lineRule="auto"/>
        <w:rPr>
          <w:color w:val="000000"/>
          <w:sz w:val="18"/>
          <w:szCs w:val="18"/>
        </w:rPr>
      </w:pPr>
      <w:r>
        <w:rPr>
          <w:color w:val="000000"/>
          <w:sz w:val="18"/>
          <w:szCs w:val="18"/>
        </w:rPr>
        <w:tab/>
      </w:r>
      <w:r>
        <w:rPr>
          <w:color w:val="000000"/>
          <w:sz w:val="18"/>
          <w:szCs w:val="18"/>
        </w:rPr>
        <w:tab/>
        <w:t>American Safety and Health Institute, Basic First Aid for community and workplace</w:t>
      </w:r>
    </w:p>
    <w:p w14:paraId="61E34204" w14:textId="77777777" w:rsidR="00C77384" w:rsidRDefault="00C77384">
      <w:pPr>
        <w:pBdr>
          <w:top w:val="nil"/>
          <w:left w:val="nil"/>
          <w:bottom w:val="nil"/>
          <w:right w:val="nil"/>
          <w:between w:val="nil"/>
        </w:pBdr>
        <w:spacing w:after="0" w:line="240" w:lineRule="auto"/>
        <w:rPr>
          <w:color w:val="000000"/>
          <w:sz w:val="18"/>
          <w:szCs w:val="18"/>
        </w:rPr>
      </w:pPr>
    </w:p>
    <w:p w14:paraId="66686B91" w14:textId="77777777" w:rsidR="00C77384" w:rsidRDefault="00000000">
      <w:pPr>
        <w:pBdr>
          <w:top w:val="nil"/>
          <w:left w:val="nil"/>
          <w:bottom w:val="nil"/>
          <w:right w:val="nil"/>
          <w:between w:val="nil"/>
        </w:pBdr>
        <w:spacing w:after="0" w:line="240" w:lineRule="auto"/>
        <w:rPr>
          <w:color w:val="000000"/>
          <w:sz w:val="18"/>
          <w:szCs w:val="18"/>
        </w:rPr>
      </w:pPr>
      <w:r>
        <w:rPr>
          <w:color w:val="000000"/>
          <w:sz w:val="18"/>
          <w:szCs w:val="18"/>
        </w:rPr>
        <w:tab/>
      </w:r>
      <w:r>
        <w:rPr>
          <w:color w:val="000000"/>
          <w:sz w:val="18"/>
          <w:szCs w:val="18"/>
        </w:rPr>
        <w:tab/>
        <w:t>American Safety and Health Institute, Bloodborne Pathogens student handbook</w:t>
      </w:r>
    </w:p>
    <w:p w14:paraId="4EF38AE4" w14:textId="77777777" w:rsidR="00C77384" w:rsidRDefault="00C77384">
      <w:pPr>
        <w:pBdr>
          <w:top w:val="nil"/>
          <w:left w:val="nil"/>
          <w:bottom w:val="nil"/>
          <w:right w:val="nil"/>
          <w:between w:val="nil"/>
        </w:pBdr>
        <w:spacing w:after="0" w:line="240" w:lineRule="auto"/>
        <w:rPr>
          <w:color w:val="000000"/>
          <w:sz w:val="20"/>
          <w:szCs w:val="20"/>
        </w:rPr>
      </w:pPr>
    </w:p>
    <w:p w14:paraId="70243846" w14:textId="77777777" w:rsidR="00C77384" w:rsidRDefault="00C77384"/>
    <w:sectPr w:rsidR="00C7738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B85897"/>
    <w:multiLevelType w:val="multilevel"/>
    <w:tmpl w:val="C31824A8"/>
    <w:lvl w:ilvl="0">
      <w:start w:val="1"/>
      <w:numFmt w:val="bullet"/>
      <w:lvlText w:val="●"/>
      <w:lvlJc w:val="left"/>
      <w:pPr>
        <w:ind w:left="2520" w:hanging="360"/>
      </w:pPr>
      <w:rPr>
        <w:rFonts w:ascii="Noto Sans Symbols" w:eastAsia="Noto Sans Symbols" w:hAnsi="Noto Sans Symbols" w:cs="Noto Sans Symbols"/>
      </w:rPr>
    </w:lvl>
    <w:lvl w:ilvl="1">
      <w:start w:val="1"/>
      <w:numFmt w:val="bullet"/>
      <w:lvlText w:val="o"/>
      <w:lvlJc w:val="left"/>
      <w:pPr>
        <w:ind w:left="3240" w:hanging="360"/>
      </w:pPr>
      <w:rPr>
        <w:rFonts w:ascii="Courier New" w:eastAsia="Courier New" w:hAnsi="Courier New" w:cs="Courier New"/>
      </w:rPr>
    </w:lvl>
    <w:lvl w:ilvl="2">
      <w:start w:val="1"/>
      <w:numFmt w:val="bullet"/>
      <w:lvlText w:val="▪"/>
      <w:lvlJc w:val="left"/>
      <w:pPr>
        <w:ind w:left="3960" w:hanging="360"/>
      </w:pPr>
      <w:rPr>
        <w:rFonts w:ascii="Noto Sans Symbols" w:eastAsia="Noto Sans Symbols" w:hAnsi="Noto Sans Symbols" w:cs="Noto Sans Symbols"/>
      </w:rPr>
    </w:lvl>
    <w:lvl w:ilvl="3">
      <w:start w:val="1"/>
      <w:numFmt w:val="bullet"/>
      <w:lvlText w:val="●"/>
      <w:lvlJc w:val="left"/>
      <w:pPr>
        <w:ind w:left="4680" w:hanging="360"/>
      </w:pPr>
      <w:rPr>
        <w:rFonts w:ascii="Noto Sans Symbols" w:eastAsia="Noto Sans Symbols" w:hAnsi="Noto Sans Symbols" w:cs="Noto Sans Symbols"/>
      </w:rPr>
    </w:lvl>
    <w:lvl w:ilvl="4">
      <w:start w:val="1"/>
      <w:numFmt w:val="bullet"/>
      <w:lvlText w:val="o"/>
      <w:lvlJc w:val="left"/>
      <w:pPr>
        <w:ind w:left="5400" w:hanging="360"/>
      </w:pPr>
      <w:rPr>
        <w:rFonts w:ascii="Courier New" w:eastAsia="Courier New" w:hAnsi="Courier New" w:cs="Courier New"/>
      </w:rPr>
    </w:lvl>
    <w:lvl w:ilvl="5">
      <w:start w:val="1"/>
      <w:numFmt w:val="bullet"/>
      <w:lvlText w:val="▪"/>
      <w:lvlJc w:val="left"/>
      <w:pPr>
        <w:ind w:left="6120" w:hanging="360"/>
      </w:pPr>
      <w:rPr>
        <w:rFonts w:ascii="Noto Sans Symbols" w:eastAsia="Noto Sans Symbols" w:hAnsi="Noto Sans Symbols" w:cs="Noto Sans Symbols"/>
      </w:rPr>
    </w:lvl>
    <w:lvl w:ilvl="6">
      <w:start w:val="1"/>
      <w:numFmt w:val="bullet"/>
      <w:lvlText w:val="●"/>
      <w:lvlJc w:val="left"/>
      <w:pPr>
        <w:ind w:left="6840" w:hanging="360"/>
      </w:pPr>
      <w:rPr>
        <w:rFonts w:ascii="Noto Sans Symbols" w:eastAsia="Noto Sans Symbols" w:hAnsi="Noto Sans Symbols" w:cs="Noto Sans Symbols"/>
      </w:rPr>
    </w:lvl>
    <w:lvl w:ilvl="7">
      <w:start w:val="1"/>
      <w:numFmt w:val="bullet"/>
      <w:lvlText w:val="o"/>
      <w:lvlJc w:val="left"/>
      <w:pPr>
        <w:ind w:left="7560" w:hanging="360"/>
      </w:pPr>
      <w:rPr>
        <w:rFonts w:ascii="Courier New" w:eastAsia="Courier New" w:hAnsi="Courier New" w:cs="Courier New"/>
      </w:rPr>
    </w:lvl>
    <w:lvl w:ilvl="8">
      <w:start w:val="1"/>
      <w:numFmt w:val="bullet"/>
      <w:lvlText w:val="▪"/>
      <w:lvlJc w:val="left"/>
      <w:pPr>
        <w:ind w:left="8280" w:hanging="360"/>
      </w:pPr>
      <w:rPr>
        <w:rFonts w:ascii="Noto Sans Symbols" w:eastAsia="Noto Sans Symbols" w:hAnsi="Noto Sans Symbols" w:cs="Noto Sans Symbols"/>
      </w:rPr>
    </w:lvl>
  </w:abstractNum>
  <w:num w:numId="1" w16cid:durableId="20605453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384"/>
    <w:rsid w:val="00C77384"/>
    <w:rsid w:val="00E31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2CAE8"/>
  <w15:docId w15:val="{00B4FA7F-E1DB-4828-BB7F-8522F3E26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ms.gov/pdf/811077a.pdf" TargetMode="External"/><Relationship Id="rId3" Type="http://schemas.openxmlformats.org/officeDocument/2006/relationships/settings" Target="settings.xml"/><Relationship Id="rId7" Type="http://schemas.openxmlformats.org/officeDocument/2006/relationships/hyperlink" Target="http://www.vdh.state.va.us/OEMS/Files_page/Training/VEMSES-201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dh.state.va.us/OEMS/Training/TPAM/home.htm"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vdh.state.va.us/OEMS/Training/tprog.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2739</Words>
  <Characters>15616</Characters>
  <Application>Microsoft Office Word</Application>
  <DocSecurity>0</DocSecurity>
  <Lines>130</Lines>
  <Paragraphs>36</Paragraphs>
  <ScaleCrop>false</ScaleCrop>
  <Company/>
  <LinksUpToDate>false</LinksUpToDate>
  <CharactersWithSpaces>18319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Carter</dc:creator>
  <cp:lastModifiedBy>Donna Carter</cp:lastModifiedBy>
  <cp:revision>2</cp:revision>
  <dcterms:created xsi:type="dcterms:W3CDTF">2022-09-21T13:59:00Z</dcterms:created>
  <dcterms:modified xsi:type="dcterms:W3CDTF">2022-09-21T13:59:00Z</dcterms:modified>
</cp:coreProperties>
</file>